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F9" w:rsidRDefault="00B66997">
      <w:pPr>
        <w:rPr>
          <w:lang w:val="es-CL"/>
        </w:rPr>
      </w:pPr>
      <w:r w:rsidRPr="001D4D00">
        <w:rPr>
          <w:noProof/>
          <w:lang w:val="es-CL" w:eastAsia="es-CL"/>
        </w:rPr>
        <w:drawing>
          <wp:inline distT="0" distB="0" distL="0" distR="0" wp14:anchorId="3C7AABFD" wp14:editId="4924D81C">
            <wp:extent cx="1666875" cy="4000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461" b="1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00" w:rsidRDefault="001D4D00">
      <w:pPr>
        <w:rPr>
          <w:lang w:val="es-CL"/>
        </w:rPr>
      </w:pPr>
      <w:bookmarkStart w:id="0" w:name="_GoBack"/>
      <w:bookmarkEnd w:id="0"/>
    </w:p>
    <w:p w:rsidR="00900860" w:rsidRDefault="00900860" w:rsidP="00901AA0">
      <w:pPr>
        <w:jc w:val="center"/>
        <w:rPr>
          <w:b/>
          <w:lang w:val="es-CL"/>
        </w:rPr>
      </w:pPr>
      <w:r>
        <w:rPr>
          <w:b/>
          <w:lang w:val="es-CL"/>
        </w:rPr>
        <w:t xml:space="preserve">PLAN FUNCIONAMIENTO </w:t>
      </w:r>
      <w:r w:rsidR="004E414F" w:rsidRPr="004E414F">
        <w:rPr>
          <w:b/>
          <w:lang w:val="es-CL"/>
        </w:rPr>
        <w:t>2022</w:t>
      </w:r>
    </w:p>
    <w:p w:rsidR="00901AA0" w:rsidRDefault="00E14B11" w:rsidP="00901AA0">
      <w:pPr>
        <w:jc w:val="center"/>
        <w:rPr>
          <w:b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2879321" cy="1335278"/>
            <wp:effectExtent l="19050" t="0" r="0" b="0"/>
            <wp:docPr id="2" name="Imagen 1" descr="Vuelta segura al colegio en septiembre 2020? | Familia y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elta segura al colegio en septiembre 2020? | Familia y Salu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77" cy="133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4F" w:rsidRDefault="0036079D" w:rsidP="00901AA0">
      <w:pPr>
        <w:jc w:val="both"/>
        <w:rPr>
          <w:b/>
          <w:lang w:val="es-CL"/>
        </w:rPr>
      </w:pPr>
      <w:r>
        <w:rPr>
          <w:b/>
          <w:lang w:val="es-CL"/>
        </w:rPr>
        <w:t>Nuestro colegio siguiendo las recomendaciones y lineamientos entregados en</w:t>
      </w:r>
      <w:r w:rsidR="00900860">
        <w:rPr>
          <w:b/>
          <w:lang w:val="es-CL"/>
        </w:rPr>
        <w:t xml:space="preserve"> </w:t>
      </w:r>
      <w:r w:rsidR="006410E5">
        <w:rPr>
          <w:b/>
          <w:lang w:val="es-CL"/>
        </w:rPr>
        <w:t xml:space="preserve">el </w:t>
      </w:r>
      <w:r w:rsidR="00900860">
        <w:rPr>
          <w:b/>
          <w:lang w:val="es-CL"/>
        </w:rPr>
        <w:t>Protocolo de medidas sanitarias para establecimientos educacionales del MIN</w:t>
      </w:r>
      <w:r w:rsidR="006410E5">
        <w:rPr>
          <w:b/>
          <w:lang w:val="es-CL"/>
        </w:rPr>
        <w:t>EDUC de</w:t>
      </w:r>
      <w:r>
        <w:rPr>
          <w:b/>
          <w:lang w:val="es-CL"/>
        </w:rPr>
        <w:t xml:space="preserve"> </w:t>
      </w:r>
      <w:r w:rsidR="00901AA0">
        <w:rPr>
          <w:b/>
          <w:lang w:val="es-CL"/>
        </w:rPr>
        <w:t>f</w:t>
      </w:r>
      <w:r w:rsidR="00900860">
        <w:rPr>
          <w:b/>
          <w:lang w:val="es-CL"/>
        </w:rPr>
        <w:t>ebrero del año 2022</w:t>
      </w:r>
      <w:r>
        <w:rPr>
          <w:b/>
          <w:lang w:val="es-CL"/>
        </w:rPr>
        <w:t>, informa</w:t>
      </w:r>
      <w:r w:rsidR="006410E5">
        <w:rPr>
          <w:b/>
          <w:lang w:val="es-CL"/>
        </w:rPr>
        <w:t>mos</w:t>
      </w:r>
      <w:r>
        <w:rPr>
          <w:b/>
          <w:lang w:val="es-CL"/>
        </w:rPr>
        <w:t xml:space="preserve"> que:</w:t>
      </w:r>
    </w:p>
    <w:p w:rsidR="004E414F" w:rsidRPr="0036079D" w:rsidRDefault="004E414F" w:rsidP="00901AA0">
      <w:pPr>
        <w:jc w:val="both"/>
        <w:rPr>
          <w:b/>
        </w:rPr>
      </w:pPr>
      <w:r w:rsidRPr="0036079D">
        <w:rPr>
          <w:b/>
        </w:rPr>
        <w:t xml:space="preserve">I. Medidas Sanitarias en </w:t>
      </w:r>
      <w:r w:rsidR="008C579A">
        <w:rPr>
          <w:b/>
        </w:rPr>
        <w:t>nuestro Colegio:</w:t>
      </w:r>
    </w:p>
    <w:p w:rsidR="004E414F" w:rsidRDefault="004E414F" w:rsidP="00901AA0">
      <w:pPr>
        <w:jc w:val="both"/>
      </w:pPr>
      <w:r w:rsidRPr="0036079D">
        <w:rPr>
          <w:b/>
        </w:rPr>
        <w:t xml:space="preserve"> 1. Clases y actividades presenciales</w:t>
      </w:r>
      <w:r w:rsidR="008C579A">
        <w:t xml:space="preserve">, se retoman las actividades presenciales en todos los niveles y tienen carácter obligatorio. </w:t>
      </w:r>
      <w:r>
        <w:t xml:space="preserve">La asistencia presencial de los estudiantes es obligatoria. </w:t>
      </w:r>
    </w:p>
    <w:p w:rsidR="004E414F" w:rsidRDefault="004E414F" w:rsidP="00901AA0">
      <w:pPr>
        <w:jc w:val="both"/>
      </w:pPr>
      <w:r w:rsidRPr="0036079D">
        <w:rPr>
          <w:b/>
        </w:rPr>
        <w:t xml:space="preserve"> 2. Distancia física y aforos</w:t>
      </w:r>
      <w:r w:rsidR="008C579A">
        <w:rPr>
          <w:b/>
        </w:rPr>
        <w:t xml:space="preserve">, </w:t>
      </w:r>
      <w:r w:rsidR="00901AA0">
        <w:t>c</w:t>
      </w:r>
      <w:r>
        <w:t xml:space="preserve">onsiderando que se ha alcanzado más del 80% de los estudiantes de educación escolar con su esquema de vacunación completo, se elimina la restricción de </w:t>
      </w:r>
      <w:r w:rsidRPr="002F283C">
        <w:rPr>
          <w:b/>
        </w:rPr>
        <w:t xml:space="preserve">aforos en </w:t>
      </w:r>
      <w:r w:rsidR="008C579A" w:rsidRPr="002F283C">
        <w:rPr>
          <w:b/>
        </w:rPr>
        <w:t>todos los espacios dentro de nuestro colegio</w:t>
      </w:r>
      <w:r w:rsidR="008C579A">
        <w:t>, procurando</w:t>
      </w:r>
      <w:r w:rsidR="002F283C">
        <w:t xml:space="preserve"> el distanciamiento en otras actividades escolares. </w:t>
      </w:r>
    </w:p>
    <w:p w:rsidR="00901AA0" w:rsidRDefault="004E414F" w:rsidP="00901AA0">
      <w:pPr>
        <w:jc w:val="both"/>
        <w:rPr>
          <w:b/>
        </w:rPr>
      </w:pPr>
      <w:r w:rsidRPr="0036079D">
        <w:rPr>
          <w:b/>
        </w:rPr>
        <w:t xml:space="preserve">3. Medidas de </w:t>
      </w:r>
      <w:r w:rsidR="00901AA0" w:rsidRPr="0036079D">
        <w:rPr>
          <w:b/>
        </w:rPr>
        <w:t>prevención sanitaria vigente</w:t>
      </w:r>
      <w:r w:rsidR="00901AA0">
        <w:rPr>
          <w:b/>
        </w:rPr>
        <w:t>:</w:t>
      </w:r>
    </w:p>
    <w:p w:rsidR="004E414F" w:rsidRDefault="002F283C" w:rsidP="00901AA0">
      <w:pPr>
        <w:jc w:val="both"/>
      </w:pPr>
      <w:r>
        <w:rPr>
          <w:b/>
        </w:rPr>
        <w:t xml:space="preserve"> </w:t>
      </w:r>
      <w:r w:rsidR="00901AA0">
        <w:t>L</w:t>
      </w:r>
      <w:r w:rsidRPr="002F283C">
        <w:t>a</w:t>
      </w:r>
      <w:r>
        <w:rPr>
          <w:b/>
        </w:rPr>
        <w:t xml:space="preserve"> </w:t>
      </w:r>
      <w:r>
        <w:t>v</w:t>
      </w:r>
      <w:r w:rsidR="004E414F">
        <w:t xml:space="preserve">entilación </w:t>
      </w:r>
      <w:r>
        <w:t>será permanente en</w:t>
      </w:r>
      <w:r w:rsidR="004E414F">
        <w:t xml:space="preserve"> las salas de clases y espa</w:t>
      </w:r>
      <w:r>
        <w:t xml:space="preserve">cios comunes, manteniendo </w:t>
      </w:r>
      <w:r w:rsidR="004E414F">
        <w:t>al</w:t>
      </w:r>
      <w:r>
        <w:t xml:space="preserve"> menos una ventana o </w:t>
      </w:r>
      <w:r w:rsidR="004E414F">
        <w:t>puerta abierta siempre</w:t>
      </w:r>
      <w:r w:rsidR="006410E5">
        <w:t xml:space="preserve"> en las salas de clases</w:t>
      </w:r>
      <w:r>
        <w:t>.</w:t>
      </w:r>
      <w:r w:rsidR="004E414F">
        <w:t xml:space="preserve"> </w:t>
      </w:r>
    </w:p>
    <w:p w:rsidR="004E414F" w:rsidRDefault="004E414F" w:rsidP="00901AA0">
      <w:pPr>
        <w:jc w:val="both"/>
      </w:pPr>
      <w:r w:rsidRPr="0036079D">
        <w:rPr>
          <w:b/>
        </w:rPr>
        <w:t>Uso obligatorio de mascarillas:</w:t>
      </w:r>
      <w:r>
        <w:t xml:space="preserve"> según las recomendaciones de la Organización Mundial de la Salud, se define el uso obligatorio de mascarillas según los siguientes parámetros</w:t>
      </w:r>
      <w:r w:rsidR="00901AA0">
        <w:t>:</w:t>
      </w:r>
    </w:p>
    <w:p w:rsidR="004E414F" w:rsidRPr="008C579A" w:rsidRDefault="00901AA0" w:rsidP="00901AA0">
      <w:pPr>
        <w:pStyle w:val="Prrafodelista"/>
        <w:numPr>
          <w:ilvl w:val="0"/>
          <w:numId w:val="7"/>
        </w:numPr>
        <w:jc w:val="both"/>
      </w:pPr>
      <w:r>
        <w:t>m</w:t>
      </w:r>
      <w:r w:rsidR="004E414F" w:rsidRPr="008C579A">
        <w:t>e</w:t>
      </w:r>
      <w:r w:rsidR="008C579A">
        <w:t xml:space="preserve">nores de </w:t>
      </w:r>
      <w:r w:rsidR="008A13B9">
        <w:t>5 años: no recomendado, en Pre B</w:t>
      </w:r>
      <w:r w:rsidR="008C579A">
        <w:t>ásica los estudiantes la usarán al llegar y al retirarse del establecimiento.</w:t>
      </w:r>
    </w:p>
    <w:p w:rsidR="004E414F" w:rsidRPr="008C579A" w:rsidRDefault="00901AA0" w:rsidP="00901AA0">
      <w:pPr>
        <w:pStyle w:val="Prrafodelista"/>
        <w:numPr>
          <w:ilvl w:val="0"/>
          <w:numId w:val="7"/>
        </w:numPr>
        <w:jc w:val="both"/>
      </w:pPr>
      <w:r>
        <w:t>n</w:t>
      </w:r>
      <w:r w:rsidR="004E414F" w:rsidRPr="008C579A">
        <w:t xml:space="preserve">iños entre 6 y 11 años: obligatorio </w:t>
      </w:r>
      <w:r w:rsidR="008C579A">
        <w:t>bajo la supervisión de un adulto.</w:t>
      </w:r>
      <w:r w:rsidR="004E414F" w:rsidRPr="008C579A">
        <w:t xml:space="preserve"> </w:t>
      </w:r>
    </w:p>
    <w:p w:rsidR="004E414F" w:rsidRDefault="00901AA0" w:rsidP="00901AA0">
      <w:pPr>
        <w:pStyle w:val="Prrafodelista"/>
        <w:numPr>
          <w:ilvl w:val="0"/>
          <w:numId w:val="7"/>
        </w:numPr>
        <w:jc w:val="both"/>
      </w:pPr>
      <w:r>
        <w:t>d</w:t>
      </w:r>
      <w:r w:rsidR="004E414F" w:rsidRPr="002F283C">
        <w:t>esde los 12 años:</w:t>
      </w:r>
      <w:r w:rsidR="008C579A">
        <w:t xml:space="preserve"> obligatorio, se pide a los padres y apoderados traer mascarilla  para cambio durante la jornada. El colegio hará sonar un timbre para dar </w:t>
      </w:r>
      <w:r w:rsidR="006410E5">
        <w:t xml:space="preserve">aviso a nuestros estudiantes en el </w:t>
      </w:r>
      <w:r w:rsidR="008C579A">
        <w:t>momento de la jornada que deben realizar dicho cambio.</w:t>
      </w:r>
    </w:p>
    <w:p w:rsidR="004E414F" w:rsidRDefault="002F283C" w:rsidP="00901AA0">
      <w:pPr>
        <w:jc w:val="both"/>
      </w:pPr>
      <w:r>
        <w:t xml:space="preserve">4.-Se </w:t>
      </w:r>
      <w:r w:rsidR="004E414F">
        <w:t>Implementar</w:t>
      </w:r>
      <w:r w:rsidR="00901AA0">
        <w:t>á</w:t>
      </w:r>
      <w:r>
        <w:t xml:space="preserve">n </w:t>
      </w:r>
      <w:r w:rsidR="004E414F">
        <w:t xml:space="preserve"> </w:t>
      </w:r>
      <w:r w:rsidR="004E414F" w:rsidRPr="002F283C">
        <w:rPr>
          <w:b/>
        </w:rPr>
        <w:t>rutinas de lavado de manos</w:t>
      </w:r>
      <w:r w:rsidR="004E414F">
        <w:t xml:space="preserve"> con jabón o uso de alcohol gel cada 2 o 3 horas para todas las personas de la comunidad educativa. </w:t>
      </w:r>
    </w:p>
    <w:p w:rsidR="004E414F" w:rsidRDefault="002F283C" w:rsidP="00901AA0">
      <w:pPr>
        <w:jc w:val="both"/>
      </w:pPr>
      <w:r>
        <w:t>5.-</w:t>
      </w:r>
      <w:r w:rsidR="008C579A">
        <w:t xml:space="preserve">Se </w:t>
      </w:r>
      <w:r>
        <w:t xml:space="preserve">eliminan </w:t>
      </w:r>
      <w:r w:rsidR="004E414F">
        <w:t xml:space="preserve">los saludos con </w:t>
      </w:r>
      <w:r w:rsidR="004E414F" w:rsidRPr="002F283C">
        <w:rPr>
          <w:b/>
        </w:rPr>
        <w:t>contacto físico</w:t>
      </w:r>
      <w:r w:rsidR="004E414F">
        <w:t xml:space="preserve">. </w:t>
      </w:r>
    </w:p>
    <w:p w:rsidR="004E414F" w:rsidRDefault="002F283C" w:rsidP="00901AA0">
      <w:pPr>
        <w:jc w:val="both"/>
      </w:pPr>
      <w:r>
        <w:lastRenderedPageBreak/>
        <w:t>6.-</w:t>
      </w:r>
      <w:r w:rsidR="004E414F">
        <w:t>Recomenda</w:t>
      </w:r>
      <w:r w:rsidR="008C579A">
        <w:t xml:space="preserve">mos </w:t>
      </w:r>
      <w:r w:rsidR="004E414F">
        <w:t xml:space="preserve"> a los apoderados estar </w:t>
      </w:r>
      <w:r w:rsidR="004E414F" w:rsidRPr="002F283C">
        <w:rPr>
          <w:b/>
        </w:rPr>
        <w:t>alerta</w:t>
      </w:r>
      <w:r w:rsidR="00901AA0">
        <w:rPr>
          <w:b/>
        </w:rPr>
        <w:t>s</w:t>
      </w:r>
      <w:r w:rsidR="004E414F" w:rsidRPr="002F283C">
        <w:rPr>
          <w:b/>
        </w:rPr>
        <w:t xml:space="preserve"> ante la presencia de síntomas diariamente</w:t>
      </w:r>
      <w:r w:rsidR="004E414F">
        <w:t xml:space="preserve">. De presentar algún síntoma de COVID-19, se debe acudir a un centro asistencial y no asistir al establecimiento hasta ser evaluado por un médico. </w:t>
      </w:r>
    </w:p>
    <w:p w:rsidR="004E414F" w:rsidRDefault="002F283C" w:rsidP="00901AA0">
      <w:pPr>
        <w:jc w:val="both"/>
      </w:pPr>
      <w:r>
        <w:t>7.-</w:t>
      </w:r>
      <w:r w:rsidR="004E414F" w:rsidRPr="002F283C">
        <w:rPr>
          <w:b/>
        </w:rPr>
        <w:t>Comunicación efectiva y clara a la comunidad escolar</w:t>
      </w:r>
      <w:r w:rsidR="004E414F">
        <w:t xml:space="preserve">, </w:t>
      </w:r>
      <w:r>
        <w:t xml:space="preserve">toda la información </w:t>
      </w:r>
      <w:r w:rsidR="006410E5">
        <w:t xml:space="preserve">se </w:t>
      </w:r>
      <w:r>
        <w:t xml:space="preserve">dará a conocer a través de nuestra página web </w:t>
      </w:r>
      <w:hyperlink r:id="rId7" w:history="1">
        <w:r w:rsidRPr="00786964">
          <w:rPr>
            <w:rStyle w:val="Hipervnculo"/>
          </w:rPr>
          <w:t>www.colegiolosalpes.cl</w:t>
        </w:r>
      </w:hyperlink>
      <w:r>
        <w:t xml:space="preserve">, </w:t>
      </w:r>
      <w:r w:rsidR="004E414F">
        <w:t>informando sobre los pro</w:t>
      </w:r>
      <w:r w:rsidR="00E14B11">
        <w:t>tocolos y medidas implementadas, c</w:t>
      </w:r>
      <w:r w:rsidR="008A13B9">
        <w:t xml:space="preserve">omo </w:t>
      </w:r>
      <w:r w:rsidR="00E14B11">
        <w:t xml:space="preserve">también </w:t>
      </w:r>
      <w:r w:rsidR="008A13B9">
        <w:t>en reuniones informativas con representantes del</w:t>
      </w:r>
      <w:r w:rsidR="004E414F">
        <w:t xml:space="preserve"> </w:t>
      </w:r>
      <w:r w:rsidR="008A13B9" w:rsidRPr="008A13B9">
        <w:t>Centro de Padres.</w:t>
      </w:r>
    </w:p>
    <w:p w:rsidR="00115616" w:rsidRDefault="002F283C" w:rsidP="00901AA0">
      <w:pPr>
        <w:jc w:val="both"/>
      </w:pPr>
      <w:r>
        <w:t>8.-</w:t>
      </w:r>
      <w:r w:rsidR="008C579A">
        <w:t xml:space="preserve">Las clases </w:t>
      </w:r>
      <w:r w:rsidR="00901AA0">
        <w:t>de Educación Física se realizará</w:t>
      </w:r>
      <w:r w:rsidR="008C579A">
        <w:t xml:space="preserve">n </w:t>
      </w:r>
      <w:r w:rsidR="004E414F">
        <w:t>en lugares ventilados, de preferencia al aire libre.</w:t>
      </w:r>
    </w:p>
    <w:p w:rsidR="00115616" w:rsidRDefault="00115616" w:rsidP="00901AA0">
      <w:pPr>
        <w:jc w:val="both"/>
      </w:pPr>
      <w:r>
        <w:t xml:space="preserve">9.- Los estudiantes ingresarán y se retirarán por las diferentes puertas de acceso, para evitar aglomeraciones, siendo </w:t>
      </w:r>
      <w:r w:rsidR="00901AA0">
        <w:t xml:space="preserve">de </w:t>
      </w:r>
      <w:r>
        <w:t xml:space="preserve">la siguiente manera según </w:t>
      </w:r>
      <w:r w:rsidR="00901AA0">
        <w:t xml:space="preserve">el </w:t>
      </w:r>
      <w:r>
        <w:t>nivel: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1976"/>
      </w:tblGrid>
      <w:tr w:rsidR="00115616" w:rsidRPr="006C3C6E" w:rsidTr="00115616">
        <w:trPr>
          <w:jc w:val="center"/>
        </w:trPr>
        <w:tc>
          <w:tcPr>
            <w:tcW w:w="2029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6C3C6E"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1976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6C3C6E">
              <w:rPr>
                <w:rFonts w:asciiTheme="minorHAnsi" w:hAnsiTheme="minorHAnsi" w:cstheme="minorHAnsi"/>
                <w:b/>
              </w:rPr>
              <w:t xml:space="preserve">PUERTA ACCESO Y </w:t>
            </w:r>
            <w:r w:rsidR="009343B0">
              <w:rPr>
                <w:rFonts w:asciiTheme="minorHAnsi" w:hAnsiTheme="minorHAnsi" w:cstheme="minorHAnsi"/>
                <w:b/>
              </w:rPr>
              <w:t>SALIDA</w:t>
            </w:r>
          </w:p>
        </w:tc>
      </w:tr>
      <w:tr w:rsidR="00115616" w:rsidRPr="006C3C6E" w:rsidTr="00115616">
        <w:trPr>
          <w:jc w:val="center"/>
        </w:trPr>
        <w:tc>
          <w:tcPr>
            <w:tcW w:w="2029" w:type="dxa"/>
          </w:tcPr>
          <w:p w:rsidR="00115616" w:rsidRPr="006C3C6E" w:rsidRDefault="008A13B9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115616" w:rsidRPr="006C3C6E">
              <w:rPr>
                <w:rFonts w:asciiTheme="minorHAnsi" w:hAnsiTheme="minorHAnsi" w:cstheme="minorHAnsi"/>
              </w:rPr>
              <w:t>ásica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616" w:rsidRPr="006C3C6E">
              <w:rPr>
                <w:rFonts w:asciiTheme="minorHAnsi" w:hAnsiTheme="minorHAnsi" w:cstheme="minorHAnsi"/>
              </w:rPr>
              <w:t>jornada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616" w:rsidRPr="006C3C6E">
              <w:rPr>
                <w:rFonts w:asciiTheme="minorHAnsi" w:hAnsiTheme="minorHAnsi" w:cstheme="minorHAnsi"/>
              </w:rPr>
              <w:t>mañana</w:t>
            </w:r>
            <w:proofErr w:type="spellEnd"/>
          </w:p>
        </w:tc>
        <w:tc>
          <w:tcPr>
            <w:tcW w:w="1976" w:type="dxa"/>
          </w:tcPr>
          <w:p w:rsidR="00115616" w:rsidRPr="006C3C6E" w:rsidRDefault="008A13B9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Puerta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patio Pre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115616" w:rsidRPr="006C3C6E">
              <w:rPr>
                <w:rFonts w:asciiTheme="minorHAnsi" w:hAnsiTheme="minorHAnsi" w:cstheme="minorHAnsi"/>
              </w:rPr>
              <w:t>ásica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>.</w:t>
            </w:r>
          </w:p>
        </w:tc>
      </w:tr>
      <w:tr w:rsidR="00115616" w:rsidRPr="006C3C6E" w:rsidTr="00115616">
        <w:trPr>
          <w:jc w:val="center"/>
        </w:trPr>
        <w:tc>
          <w:tcPr>
            <w:tcW w:w="2029" w:type="dxa"/>
          </w:tcPr>
          <w:p w:rsidR="00115616" w:rsidRPr="006C3C6E" w:rsidRDefault="008A13B9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115616" w:rsidRPr="006C3C6E">
              <w:rPr>
                <w:rFonts w:asciiTheme="minorHAnsi" w:hAnsiTheme="minorHAnsi" w:cstheme="minorHAnsi"/>
              </w:rPr>
              <w:t>ásica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616" w:rsidRPr="006C3C6E">
              <w:rPr>
                <w:rFonts w:asciiTheme="minorHAnsi" w:hAnsiTheme="minorHAnsi" w:cstheme="minorHAnsi"/>
              </w:rPr>
              <w:t>jornada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616" w:rsidRPr="006C3C6E">
              <w:rPr>
                <w:rFonts w:asciiTheme="minorHAnsi" w:hAnsiTheme="minorHAnsi" w:cstheme="minorHAnsi"/>
              </w:rPr>
              <w:t>tarde</w:t>
            </w:r>
            <w:proofErr w:type="spellEnd"/>
          </w:p>
        </w:tc>
        <w:tc>
          <w:tcPr>
            <w:tcW w:w="1976" w:type="dxa"/>
          </w:tcPr>
          <w:p w:rsidR="00115616" w:rsidRPr="006C3C6E" w:rsidRDefault="008A13B9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Puerta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patio Pre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115616" w:rsidRPr="006C3C6E">
              <w:rPr>
                <w:rFonts w:asciiTheme="minorHAnsi" w:hAnsiTheme="minorHAnsi" w:cstheme="minorHAnsi"/>
              </w:rPr>
              <w:t>ásica</w:t>
            </w:r>
            <w:proofErr w:type="spellEnd"/>
            <w:r w:rsidR="00115616" w:rsidRPr="006C3C6E">
              <w:rPr>
                <w:rFonts w:asciiTheme="minorHAnsi" w:hAnsiTheme="minorHAnsi" w:cstheme="minorHAnsi"/>
              </w:rPr>
              <w:t>.</w:t>
            </w:r>
          </w:p>
        </w:tc>
      </w:tr>
      <w:tr w:rsidR="00115616" w:rsidRPr="006C3C6E" w:rsidTr="00115616">
        <w:trPr>
          <w:jc w:val="center"/>
        </w:trPr>
        <w:tc>
          <w:tcPr>
            <w:tcW w:w="2029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r w:rsidRPr="006C3C6E">
              <w:rPr>
                <w:rFonts w:asciiTheme="minorHAnsi" w:hAnsiTheme="minorHAnsi" w:cstheme="minorHAnsi"/>
              </w:rPr>
              <w:t xml:space="preserve">1° a 6° </w:t>
            </w:r>
            <w:proofErr w:type="spellStart"/>
            <w:r w:rsidRPr="006C3C6E">
              <w:rPr>
                <w:rFonts w:asciiTheme="minorHAnsi" w:hAnsiTheme="minorHAnsi" w:cstheme="minorHAnsi"/>
              </w:rPr>
              <w:t>Básico</w:t>
            </w:r>
            <w:proofErr w:type="spellEnd"/>
          </w:p>
        </w:tc>
        <w:tc>
          <w:tcPr>
            <w:tcW w:w="1976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C3C6E">
              <w:rPr>
                <w:rFonts w:asciiTheme="minorHAnsi" w:hAnsiTheme="minorHAnsi" w:cstheme="minorHAnsi"/>
              </w:rPr>
              <w:t>Puerta</w:t>
            </w:r>
            <w:proofErr w:type="spellEnd"/>
            <w:r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3C6E">
              <w:rPr>
                <w:rFonts w:asciiTheme="minorHAnsi" w:hAnsiTheme="minorHAnsi" w:cstheme="minorHAnsi"/>
              </w:rPr>
              <w:t>acceso</w:t>
            </w:r>
            <w:proofErr w:type="spellEnd"/>
            <w:r w:rsidRPr="006C3C6E">
              <w:rPr>
                <w:rFonts w:asciiTheme="minorHAnsi" w:hAnsiTheme="minorHAnsi" w:cstheme="minorHAnsi"/>
              </w:rPr>
              <w:t xml:space="preserve"> principal.</w:t>
            </w:r>
          </w:p>
        </w:tc>
      </w:tr>
      <w:tr w:rsidR="00115616" w:rsidRPr="006C3C6E" w:rsidTr="00115616">
        <w:trPr>
          <w:jc w:val="center"/>
        </w:trPr>
        <w:tc>
          <w:tcPr>
            <w:tcW w:w="2029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r w:rsidRPr="006C3C6E">
              <w:rPr>
                <w:rFonts w:asciiTheme="minorHAnsi" w:hAnsiTheme="minorHAnsi" w:cstheme="minorHAnsi"/>
              </w:rPr>
              <w:t xml:space="preserve">7° a IV° Medio </w:t>
            </w:r>
          </w:p>
        </w:tc>
        <w:tc>
          <w:tcPr>
            <w:tcW w:w="1976" w:type="dxa"/>
          </w:tcPr>
          <w:p w:rsidR="00115616" w:rsidRPr="006C3C6E" w:rsidRDefault="00115616" w:rsidP="00901AA0">
            <w:pPr>
              <w:pStyle w:val="Textoindependiente"/>
              <w:spacing w:before="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C3C6E">
              <w:rPr>
                <w:rFonts w:asciiTheme="minorHAnsi" w:hAnsiTheme="minorHAnsi" w:cstheme="minorHAnsi"/>
              </w:rPr>
              <w:t>Puerta</w:t>
            </w:r>
            <w:proofErr w:type="spellEnd"/>
            <w:r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3C6E">
              <w:rPr>
                <w:rFonts w:asciiTheme="minorHAnsi" w:hAnsiTheme="minorHAnsi" w:cstheme="minorHAnsi"/>
              </w:rPr>
              <w:t>acceso</w:t>
            </w:r>
            <w:proofErr w:type="spellEnd"/>
            <w:r w:rsidRPr="006C3C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3C6E">
              <w:rPr>
                <w:rFonts w:asciiTheme="minorHAnsi" w:hAnsiTheme="minorHAnsi" w:cstheme="minorHAnsi"/>
              </w:rPr>
              <w:t>gimnasio</w:t>
            </w:r>
            <w:proofErr w:type="spellEnd"/>
            <w:r w:rsidRPr="006C3C6E">
              <w:rPr>
                <w:rFonts w:asciiTheme="minorHAnsi" w:hAnsiTheme="minorHAnsi" w:cstheme="minorHAnsi"/>
              </w:rPr>
              <w:t>.</w:t>
            </w:r>
          </w:p>
        </w:tc>
      </w:tr>
    </w:tbl>
    <w:p w:rsidR="0036079D" w:rsidRDefault="0036079D" w:rsidP="00901AA0">
      <w:pPr>
        <w:jc w:val="both"/>
        <w:rPr>
          <w:b/>
          <w:lang w:val="es-CL"/>
        </w:rPr>
      </w:pPr>
    </w:p>
    <w:p w:rsidR="0036079D" w:rsidRPr="00901AA0" w:rsidRDefault="002F283C" w:rsidP="00901AA0">
      <w:pPr>
        <w:jc w:val="both"/>
        <w:rPr>
          <w:b/>
        </w:rPr>
      </w:pPr>
      <w:r w:rsidRPr="00901AA0">
        <w:rPr>
          <w:b/>
        </w:rPr>
        <w:t xml:space="preserve">II. Se mantendrán las siguientes medidas </w:t>
      </w:r>
      <w:r w:rsidR="00115616" w:rsidRPr="00901AA0">
        <w:rPr>
          <w:b/>
        </w:rPr>
        <w:t xml:space="preserve">de </w:t>
      </w:r>
      <w:r w:rsidR="0036079D" w:rsidRPr="00901AA0">
        <w:rPr>
          <w:b/>
        </w:rPr>
        <w:t>limpieza, higiene y sanitización, uso de sala de clases, espacios comunes y baños que estarán vigentes en Colegio durante 2022</w:t>
      </w:r>
    </w:p>
    <w:p w:rsidR="0036079D" w:rsidRDefault="0036079D" w:rsidP="00901AA0">
      <w:pPr>
        <w:ind w:left="360"/>
        <w:jc w:val="both"/>
      </w:pPr>
      <w:r>
        <w:t xml:space="preserve">• Instalación de pediluvio, con agente sanitizante al ingreso del establecimiento. </w:t>
      </w:r>
    </w:p>
    <w:p w:rsidR="0036079D" w:rsidRDefault="0036079D" w:rsidP="00901AA0">
      <w:pPr>
        <w:ind w:left="360"/>
        <w:jc w:val="both"/>
      </w:pPr>
      <w:r>
        <w:t>• Soluciones de alcohol gel en todas las salas de clases y accesos al establecimiento educacional.</w:t>
      </w:r>
    </w:p>
    <w:p w:rsidR="009343B0" w:rsidRDefault="0036079D" w:rsidP="00901AA0">
      <w:pPr>
        <w:ind w:left="360"/>
        <w:jc w:val="both"/>
      </w:pPr>
      <w:r>
        <w:t xml:space="preserve"> • Jabón disponible en todos los baños al alcance de los es</w:t>
      </w:r>
      <w:r w:rsidR="009343B0">
        <w:t xml:space="preserve">tudiantes. </w:t>
      </w:r>
    </w:p>
    <w:p w:rsidR="009343B0" w:rsidRPr="009343B0" w:rsidRDefault="009343B0" w:rsidP="00901AA0">
      <w:pPr>
        <w:pStyle w:val="Prrafodelista"/>
        <w:numPr>
          <w:ilvl w:val="0"/>
          <w:numId w:val="8"/>
        </w:numPr>
        <w:jc w:val="both"/>
      </w:pPr>
      <w:r w:rsidRPr="009343B0">
        <w:rPr>
          <w:lang w:val="es-CL"/>
        </w:rPr>
        <w:t xml:space="preserve">Se determina </w:t>
      </w:r>
      <w:r w:rsidR="00351538">
        <w:rPr>
          <w:lang w:val="es-CL"/>
        </w:rPr>
        <w:t xml:space="preserve">diferenciar </w:t>
      </w:r>
      <w:r w:rsidRPr="009343B0">
        <w:rPr>
          <w:lang w:val="es-CL"/>
        </w:rPr>
        <w:t>el uso de baños para los estudiantes indicando el nivel que corresponda.</w:t>
      </w:r>
    </w:p>
    <w:p w:rsidR="009343B0" w:rsidRDefault="009343B0" w:rsidP="00901AA0">
      <w:pPr>
        <w:pStyle w:val="Prrafodelista"/>
        <w:numPr>
          <w:ilvl w:val="0"/>
          <w:numId w:val="8"/>
        </w:numPr>
        <w:jc w:val="both"/>
      </w:pPr>
      <w:r w:rsidRPr="009343B0">
        <w:rPr>
          <w:lang w:val="es-CL"/>
        </w:rPr>
        <w:t>Supervisión de un asistente de la educación.</w:t>
      </w:r>
    </w:p>
    <w:p w:rsidR="0036079D" w:rsidRDefault="0036079D" w:rsidP="00901AA0">
      <w:pPr>
        <w:ind w:left="360"/>
        <w:jc w:val="both"/>
      </w:pPr>
      <w:r>
        <w:t xml:space="preserve">• Uso de mascarillas obligatorio </w:t>
      </w:r>
      <w:r w:rsidR="002F283C">
        <w:t>en todas las dependencias del establecimiento</w:t>
      </w:r>
      <w:r>
        <w:t>.</w:t>
      </w:r>
    </w:p>
    <w:p w:rsidR="0036079D" w:rsidRDefault="0036079D" w:rsidP="00901AA0">
      <w:pPr>
        <w:ind w:left="360"/>
        <w:jc w:val="both"/>
      </w:pPr>
      <w:r>
        <w:t>• Sanitización de manos cada 2-3 horas, supervisadas por un adulto.</w:t>
      </w:r>
    </w:p>
    <w:p w:rsidR="0036079D" w:rsidRDefault="00115616" w:rsidP="00901AA0">
      <w:pPr>
        <w:ind w:left="360"/>
        <w:jc w:val="both"/>
      </w:pPr>
      <w:r>
        <w:t xml:space="preserve">• Limpieza y desinfección </w:t>
      </w:r>
      <w:r w:rsidR="0036079D">
        <w:t xml:space="preserve">de todas las superficies: pisos, barandas, pomos de las puertas, interruptores, juguetes, recursos pedagógicos manipulables, especialmente durante los períodos de recreos. </w:t>
      </w:r>
    </w:p>
    <w:p w:rsidR="0036079D" w:rsidRDefault="00115616" w:rsidP="00901AA0">
      <w:pPr>
        <w:ind w:left="360"/>
        <w:jc w:val="both"/>
      </w:pPr>
      <w:r>
        <w:t>• Ventilación</w:t>
      </w:r>
      <w:r w:rsidR="0036079D">
        <w:t xml:space="preserve"> </w:t>
      </w:r>
      <w:r w:rsidR="006410E5">
        <w:t xml:space="preserve">en las salas de clases </w:t>
      </w:r>
      <w:r w:rsidR="0036079D">
        <w:t>durante toda la jornada.</w:t>
      </w:r>
    </w:p>
    <w:p w:rsidR="0036079D" w:rsidRPr="00900860" w:rsidRDefault="0036079D" w:rsidP="00901AA0">
      <w:pPr>
        <w:ind w:left="360"/>
        <w:jc w:val="both"/>
        <w:rPr>
          <w:b/>
          <w:lang w:val="es-CL"/>
        </w:rPr>
      </w:pPr>
      <w:r>
        <w:lastRenderedPageBreak/>
        <w:t xml:space="preserve">• Afiches preventivos y señalética que refuerce el lavado de manos. </w:t>
      </w:r>
    </w:p>
    <w:p w:rsidR="0036079D" w:rsidRDefault="0036079D" w:rsidP="00901AA0">
      <w:pPr>
        <w:jc w:val="both"/>
        <w:rPr>
          <w:b/>
          <w:lang w:val="es-CL"/>
        </w:rPr>
      </w:pPr>
      <w:r>
        <w:rPr>
          <w:b/>
          <w:lang w:val="es-CL"/>
        </w:rPr>
        <w:t>Hora de colación:</w:t>
      </w:r>
    </w:p>
    <w:p w:rsidR="0036079D" w:rsidRPr="008A13B9" w:rsidRDefault="0036079D" w:rsidP="00901A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A13B9">
        <w:rPr>
          <w:lang w:val="es-CL"/>
        </w:rPr>
        <w:t>Los estud</w:t>
      </w:r>
      <w:r w:rsidR="00061E1A" w:rsidRPr="008A13B9">
        <w:rPr>
          <w:lang w:val="es-CL"/>
        </w:rPr>
        <w:t>iantes  de 3° a 6° Básico bajará</w:t>
      </w:r>
      <w:r w:rsidRPr="008A13B9">
        <w:rPr>
          <w:lang w:val="es-CL"/>
        </w:rPr>
        <w:t>n acompañados de un profesor/a</w:t>
      </w:r>
      <w:r w:rsidR="00061E1A" w:rsidRPr="008A13B9">
        <w:rPr>
          <w:lang w:val="es-CL"/>
        </w:rPr>
        <w:t xml:space="preserve"> o inspector/a</w:t>
      </w:r>
      <w:r w:rsidRPr="008A13B9">
        <w:rPr>
          <w:lang w:val="es-CL"/>
        </w:rPr>
        <w:t xml:space="preserve">  al casino en horario diferido a la hora de su almuerzo.</w:t>
      </w:r>
    </w:p>
    <w:p w:rsidR="0036079D" w:rsidRPr="008A13B9" w:rsidRDefault="0036079D" w:rsidP="00901A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A13B9">
        <w:rPr>
          <w:lang w:val="es-CL"/>
        </w:rPr>
        <w:t>Se determinará una mesa por curso para evitar la rotación de los estudiantes de un lugar a otro.</w:t>
      </w:r>
    </w:p>
    <w:p w:rsidR="0036079D" w:rsidRPr="008A13B9" w:rsidRDefault="0036079D" w:rsidP="00901A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A13B9">
        <w:rPr>
          <w:lang w:val="es-CL"/>
        </w:rPr>
        <w:t xml:space="preserve">Señalética indicando medidas preventivas y acciones para un buen uso de </w:t>
      </w:r>
      <w:r w:rsidR="009343B0" w:rsidRPr="008A13B9">
        <w:rPr>
          <w:lang w:val="es-CL"/>
        </w:rPr>
        <w:t>las instalaciones</w:t>
      </w:r>
      <w:r w:rsidRPr="008A13B9">
        <w:rPr>
          <w:lang w:val="es-CL"/>
        </w:rPr>
        <w:t xml:space="preserve"> y así</w:t>
      </w:r>
      <w:r w:rsidR="00115616" w:rsidRPr="008A13B9">
        <w:rPr>
          <w:lang w:val="es-CL"/>
        </w:rPr>
        <w:t xml:space="preserve"> evitar aglomeraciones.</w:t>
      </w:r>
    </w:p>
    <w:p w:rsidR="008A13B9" w:rsidRPr="008A13B9" w:rsidRDefault="008A13B9" w:rsidP="00901AA0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A13B9">
        <w:rPr>
          <w:lang w:val="es-CL"/>
        </w:rPr>
        <w:t>Los estudiantes de 7° a IV° Medio serán supervisados por asistentes de la educación para que mantengan normas de protección y cuidado.</w:t>
      </w:r>
    </w:p>
    <w:p w:rsidR="00061E1A" w:rsidRDefault="00061E1A" w:rsidP="008A13B9">
      <w:pPr>
        <w:pStyle w:val="Prrafodelista"/>
        <w:rPr>
          <w:color w:val="FF0000"/>
          <w:lang w:val="es-CL"/>
        </w:rPr>
      </w:pPr>
    </w:p>
    <w:p w:rsidR="008A13B9" w:rsidRDefault="008A13B9" w:rsidP="008A13B9">
      <w:pPr>
        <w:pStyle w:val="Prrafodelista"/>
        <w:rPr>
          <w:color w:val="FF0000"/>
          <w:lang w:val="es-CL"/>
        </w:rPr>
      </w:pPr>
    </w:p>
    <w:p w:rsidR="000673BD" w:rsidRPr="00061E1A" w:rsidRDefault="006410E5" w:rsidP="006410E5">
      <w:pPr>
        <w:rPr>
          <w:b/>
          <w:lang w:val="es-CL"/>
        </w:rPr>
      </w:pPr>
      <w:r w:rsidRPr="00061E1A">
        <w:rPr>
          <w:b/>
          <w:lang w:val="es-CL"/>
        </w:rPr>
        <w:t>III. Protocolo frente a apariciones de covid-19 en nuestro colegio</w:t>
      </w:r>
      <w:r w:rsidR="00351538" w:rsidRPr="00061E1A">
        <w:rPr>
          <w:b/>
          <w:lang w:val="es-CL"/>
        </w:rPr>
        <w:t>, según indicaciones MINEDUC</w:t>
      </w:r>
    </w:p>
    <w:p w:rsidR="009343B0" w:rsidRPr="009343B0" w:rsidRDefault="009343B0" w:rsidP="009343B0">
      <w:pPr>
        <w:widowControl w:val="0"/>
        <w:tabs>
          <w:tab w:val="left" w:pos="378"/>
        </w:tabs>
        <w:autoSpaceDE w:val="0"/>
        <w:autoSpaceDN w:val="0"/>
        <w:spacing w:before="55" w:after="0" w:line="240" w:lineRule="auto"/>
        <w:rPr>
          <w:rFonts w:cstheme="minorHAnsi"/>
          <w:b/>
        </w:rPr>
      </w:pPr>
      <w:r w:rsidRPr="009343B0">
        <w:rPr>
          <w:rFonts w:cstheme="minorHAnsi"/>
          <w:b/>
        </w:rPr>
        <w:t>Medidas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de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Prevención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y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Control</w:t>
      </w:r>
    </w:p>
    <w:p w:rsidR="009343B0" w:rsidRPr="009343B0" w:rsidRDefault="009343B0" w:rsidP="009343B0">
      <w:pPr>
        <w:pStyle w:val="Textoindependiente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101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75"/>
        <w:gridCol w:w="7050"/>
      </w:tblGrid>
      <w:tr w:rsidR="009343B0" w:rsidRPr="009343B0" w:rsidTr="00B27CEE">
        <w:trPr>
          <w:trHeight w:val="454"/>
        </w:trPr>
        <w:tc>
          <w:tcPr>
            <w:tcW w:w="1164" w:type="dxa"/>
            <w:tcBorders>
              <w:top w:val="nil"/>
              <w:left w:val="nil"/>
              <w:bottom w:val="nil"/>
            </w:tcBorders>
            <w:shd w:val="clear" w:color="auto" w:fill="4057E3"/>
          </w:tcPr>
          <w:p w:rsidR="009343B0" w:rsidRPr="009343B0" w:rsidRDefault="009343B0" w:rsidP="0073789F">
            <w:pPr>
              <w:pStyle w:val="TableParagraph"/>
              <w:spacing w:before="94"/>
              <w:ind w:left="196" w:right="17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Estado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4057E3"/>
          </w:tcPr>
          <w:p w:rsidR="009343B0" w:rsidRPr="009343B0" w:rsidRDefault="009343B0" w:rsidP="0073789F">
            <w:pPr>
              <w:pStyle w:val="TableParagraph"/>
              <w:spacing w:before="94"/>
              <w:ind w:left="349"/>
              <w:rPr>
                <w:rFonts w:asciiTheme="minorHAnsi" w:hAnsiTheme="minorHAnsi" w:cstheme="minorHAnsi"/>
                <w:b/>
              </w:rPr>
            </w:pPr>
            <w:proofErr w:type="spellStart"/>
            <w:r w:rsidRPr="009343B0">
              <w:rPr>
                <w:rFonts w:asciiTheme="minorHAnsi" w:hAnsiTheme="minorHAnsi" w:cstheme="minorHAnsi"/>
                <w:b/>
              </w:rPr>
              <w:t>Descripción</w:t>
            </w:r>
            <w:proofErr w:type="spellEnd"/>
          </w:p>
        </w:tc>
        <w:tc>
          <w:tcPr>
            <w:tcW w:w="7050" w:type="dxa"/>
            <w:tcBorders>
              <w:top w:val="nil"/>
              <w:bottom w:val="nil"/>
              <w:right w:val="nil"/>
            </w:tcBorders>
            <w:shd w:val="clear" w:color="auto" w:fill="4057E3"/>
          </w:tcPr>
          <w:p w:rsidR="009343B0" w:rsidRPr="009343B0" w:rsidRDefault="009343B0" w:rsidP="0073789F">
            <w:pPr>
              <w:pStyle w:val="TableParagraph"/>
              <w:spacing w:before="94"/>
              <w:ind w:left="3047" w:right="30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343B0">
              <w:rPr>
                <w:rFonts w:asciiTheme="minorHAnsi" w:hAnsiTheme="minorHAnsi" w:cstheme="minorHAnsi"/>
                <w:b/>
              </w:rPr>
              <w:t>Medidas</w:t>
            </w:r>
            <w:proofErr w:type="spellEnd"/>
          </w:p>
        </w:tc>
      </w:tr>
      <w:tr w:rsidR="009343B0" w:rsidRPr="009343B0" w:rsidTr="00B27CEE">
        <w:trPr>
          <w:trHeight w:val="2267"/>
        </w:trPr>
        <w:tc>
          <w:tcPr>
            <w:tcW w:w="1164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9343B0" w:rsidRDefault="009343B0" w:rsidP="0073789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343B0" w:rsidRPr="009343B0" w:rsidRDefault="009343B0" w:rsidP="0073789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9343B0" w:rsidRPr="009343B0" w:rsidRDefault="009343B0" w:rsidP="0073789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9343B0" w:rsidRPr="009343B0" w:rsidRDefault="009343B0" w:rsidP="0073789F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  <w:w w:val="105"/>
              </w:rPr>
              <w:t>A</w:t>
            </w:r>
          </w:p>
        </w:tc>
        <w:tc>
          <w:tcPr>
            <w:tcW w:w="1975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9343B0">
            <w:pPr>
              <w:pStyle w:val="TableParagraph"/>
              <w:spacing w:before="1"/>
              <w:ind w:right="451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lang w:val="es-CL"/>
              </w:rPr>
              <w:t xml:space="preserve">1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 de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estudiante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    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</w:t>
            </w:r>
          </w:p>
          <w:p w:rsidR="009343B0" w:rsidRPr="00B66997" w:rsidRDefault="009343B0" w:rsidP="009343B0">
            <w:pPr>
              <w:pStyle w:val="TableParagraph"/>
              <w:spacing w:line="237" w:lineRule="auto"/>
              <w:ind w:right="2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confirmado 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probable</w:t>
            </w:r>
            <w:r w:rsidRPr="00B66997">
              <w:rPr>
                <w:rFonts w:asciiTheme="minorHAnsi" w:hAnsiTheme="minorHAnsi" w:cstheme="minorHAnsi"/>
                <w:spacing w:val="-1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un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mismo curso/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</w:p>
        </w:tc>
        <w:tc>
          <w:tcPr>
            <w:tcW w:w="7050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9343B0" w:rsidRDefault="009343B0" w:rsidP="009343B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183"/>
              <w:rPr>
                <w:rFonts w:asciiTheme="minorHAnsi" w:hAnsiTheme="minorHAnsi" w:cstheme="minorHAnsi"/>
              </w:rPr>
            </w:pP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proofErr w:type="spellEnd"/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del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caso</w:t>
            </w:r>
            <w:proofErr w:type="spellEnd"/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6" w:line="237" w:lineRule="auto"/>
              <w:ind w:right="204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Cuarentena* a partir de la fecha del último contacto de compañeros que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sienten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menos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lang w:val="es-CL"/>
              </w:rPr>
              <w:t>1</w:t>
            </w:r>
            <w:r w:rsidRPr="00B66997">
              <w:rPr>
                <w:rFonts w:asciiTheme="minorHAnsi" w:hAnsiTheme="minorHAnsi" w:cstheme="minorHAnsi"/>
                <w:spacing w:val="-9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metro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distancia**,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párvulos,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su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inmediato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trabajo.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8" w:line="237" w:lineRule="auto"/>
              <w:ind w:right="249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Resto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curso/grupo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son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considerados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personas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alerta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COVID-19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="00351538" w:rsidRPr="00B66997">
              <w:rPr>
                <w:rFonts w:asciiTheme="minorHAnsi" w:hAnsiTheme="minorHAnsi" w:cstheme="minorHAnsi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="001D4D00"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          </w:t>
            </w:r>
            <w:r w:rsidR="00351538"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    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pueden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continuar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presenciales.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6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9343B0" w:rsidRPr="009343B0" w:rsidTr="00B27CEE">
        <w:trPr>
          <w:trHeight w:val="2238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73789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9343B0" w:rsidRDefault="009343B0" w:rsidP="0073789F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9343B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9343B0">
            <w:pPr>
              <w:pStyle w:val="TableParagraph"/>
              <w:spacing w:before="1"/>
              <w:ind w:right="400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 xml:space="preserve">2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casos de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estudiantes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3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</w:t>
            </w:r>
          </w:p>
          <w:p w:rsidR="009343B0" w:rsidRPr="00B66997" w:rsidRDefault="009343B0" w:rsidP="00A13C20">
            <w:pPr>
              <w:pStyle w:val="TableParagraph"/>
              <w:spacing w:line="237" w:lineRule="auto"/>
              <w:ind w:right="233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confirmados 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probables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9343B0" w:rsidRDefault="009343B0" w:rsidP="009343B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169"/>
              <w:rPr>
                <w:rFonts w:asciiTheme="minorHAnsi" w:hAnsiTheme="minorHAnsi" w:cstheme="minorHAnsi"/>
              </w:rPr>
            </w:pP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proofErr w:type="spellEnd"/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</w:t>
            </w:r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los</w:t>
            </w:r>
            <w:proofErr w:type="spellEnd"/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casos</w:t>
            </w:r>
            <w:proofErr w:type="spellEnd"/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55" w:line="237" w:lineRule="auto"/>
              <w:ind w:right="204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partir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fecha</w:t>
            </w:r>
            <w:r w:rsidR="00351538"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último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contacto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compañeros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sienten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menos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lang w:val="es-CL"/>
              </w:rPr>
              <w:t>1</w:t>
            </w:r>
            <w:r w:rsidRPr="00B66997">
              <w:rPr>
                <w:rFonts w:asciiTheme="minorHAnsi" w:hAnsiTheme="minorHAnsi" w:cstheme="minorHAnsi"/>
                <w:spacing w:val="-9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metro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distancia**,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párvulos,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su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inmediato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trabajo.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58" w:line="237" w:lineRule="auto"/>
              <w:ind w:right="467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Resto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son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personas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alerta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COVID-19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pueden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continuar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presenciales.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57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9343B0" w:rsidRPr="009343B0" w:rsidTr="00B27CEE">
        <w:trPr>
          <w:trHeight w:val="2025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73789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9343B0" w:rsidRDefault="009343B0" w:rsidP="0073789F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  <w:w w:val="116"/>
              </w:rPr>
              <w:t>C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A13C20">
            <w:pPr>
              <w:pStyle w:val="TableParagraph"/>
              <w:spacing w:before="172"/>
              <w:ind w:right="424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3"/>
                <w:w w:val="115"/>
                <w:lang w:val="es-CL"/>
              </w:rPr>
              <w:t>3 casos de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estudiantes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párvulos</w:t>
            </w:r>
          </w:p>
          <w:p w:rsidR="009343B0" w:rsidRPr="00B66997" w:rsidRDefault="009343B0" w:rsidP="00A13C20">
            <w:pPr>
              <w:pStyle w:val="TableParagraph"/>
              <w:spacing w:line="237" w:lineRule="auto"/>
              <w:ind w:right="103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 xml:space="preserve">confirmados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 xml:space="preserve">probables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en un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>mismo</w:t>
            </w:r>
            <w:r w:rsidRPr="00B66997">
              <w:rPr>
                <w:rFonts w:asciiTheme="minorHAnsi" w:hAnsiTheme="minorHAnsi" w:cstheme="minorHAnsi"/>
                <w:spacing w:val="-2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>curso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un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lapso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14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días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9343B0" w:rsidRDefault="009343B0" w:rsidP="009343B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rPr>
                <w:rFonts w:asciiTheme="minorHAnsi" w:hAnsiTheme="minorHAnsi" w:cstheme="minorHAnsi"/>
              </w:rPr>
            </w:pP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proofErr w:type="spellEnd"/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del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proofErr w:type="spellStart"/>
            <w:r w:rsidRPr="009343B0">
              <w:rPr>
                <w:rFonts w:asciiTheme="minorHAnsi" w:hAnsiTheme="minorHAnsi" w:cstheme="minorHAnsi"/>
                <w:w w:val="110"/>
              </w:rPr>
              <w:t>caso</w:t>
            </w:r>
            <w:proofErr w:type="spellEnd"/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5" w:line="237" w:lineRule="auto"/>
              <w:ind w:right="212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partir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fecha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último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contacto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todo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curso,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por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suspenden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las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presenciales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  <w:proofErr w:type="gramStart"/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.*</w:t>
            </w:r>
            <w:proofErr w:type="gramEnd"/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**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5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Dirección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debe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avisar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Salud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esta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situación.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56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9343B0" w:rsidRPr="009343B0" w:rsidTr="00B27CEE">
        <w:trPr>
          <w:trHeight w:val="1848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73789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9343B0" w:rsidRDefault="009343B0" w:rsidP="0073789F">
            <w:pPr>
              <w:pStyle w:val="TableParagraph"/>
              <w:ind w:left="242" w:right="105" w:hanging="111"/>
              <w:rPr>
                <w:rFonts w:asciiTheme="minorHAnsi" w:hAnsiTheme="minorHAnsi" w:cstheme="minorHAnsi"/>
                <w:b/>
              </w:rPr>
            </w:pPr>
            <w:proofErr w:type="spellStart"/>
            <w:r w:rsidRPr="009343B0">
              <w:rPr>
                <w:rFonts w:asciiTheme="minorHAnsi" w:hAnsiTheme="minorHAnsi" w:cstheme="minorHAnsi"/>
                <w:b/>
                <w:spacing w:val="-2"/>
              </w:rPr>
              <w:t>Alerta</w:t>
            </w:r>
            <w:proofErr w:type="spellEnd"/>
            <w:r w:rsidRPr="009343B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343B0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9343B0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343B0">
              <w:rPr>
                <w:rFonts w:asciiTheme="minorHAnsi" w:hAnsiTheme="minorHAnsi" w:cstheme="minorHAnsi"/>
                <w:b/>
              </w:rPr>
              <w:t>BROTE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A13C20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A13C20">
            <w:pPr>
              <w:pStyle w:val="TableParagraph"/>
              <w:spacing w:before="1"/>
              <w:ind w:left="121" w:right="105" w:hanging="1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3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más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estado C durante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3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últimos</w:t>
            </w:r>
            <w:r w:rsidRPr="00B66997">
              <w:rPr>
                <w:rFonts w:asciiTheme="minorHAnsi" w:hAnsiTheme="minorHAnsi" w:cstheme="minorHAnsi"/>
                <w:spacing w:val="-3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14</w:t>
            </w:r>
            <w:r w:rsidRPr="00B66997">
              <w:rPr>
                <w:rFonts w:asciiTheme="minorHAnsi" w:hAnsiTheme="minorHAnsi" w:cstheme="minorHAnsi"/>
                <w:spacing w:val="-2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días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9343B0" w:rsidRPr="00B66997" w:rsidRDefault="009343B0" w:rsidP="0073789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L"/>
              </w:rPr>
            </w:pP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2"/>
                <w:w w:val="115"/>
                <w:lang w:val="es-CL"/>
              </w:rPr>
              <w:t>Mismas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Fase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para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cada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curso/grupo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5" w:line="237" w:lineRule="auto"/>
              <w:ind w:right="256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dirección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coordinación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Educación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debe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avisar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Salud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situación.</w:t>
            </w:r>
          </w:p>
          <w:p w:rsidR="009343B0" w:rsidRPr="00B66997" w:rsidRDefault="009343B0" w:rsidP="009343B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7" w:line="237" w:lineRule="auto"/>
              <w:ind w:right="222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 SEREMI de Salud realizará investigación epidemiológica y establecerá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entre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las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cuales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está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determinar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cuarentenas*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personas,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cursos,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niveles,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ciclos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completo.</w:t>
            </w:r>
          </w:p>
        </w:tc>
      </w:tr>
    </w:tbl>
    <w:p w:rsidR="00B27CEE" w:rsidRPr="00351538" w:rsidRDefault="00B27CEE" w:rsidP="008A13B9">
      <w:pPr>
        <w:spacing w:before="233"/>
        <w:jc w:val="both"/>
        <w:rPr>
          <w:sz w:val="16"/>
        </w:rPr>
      </w:pPr>
      <w:r w:rsidRPr="00351538">
        <w:rPr>
          <w:w w:val="110"/>
          <w:sz w:val="16"/>
        </w:rPr>
        <w:t>*7</w:t>
      </w:r>
      <w:r w:rsidRPr="00351538">
        <w:rPr>
          <w:spacing w:val="7"/>
          <w:w w:val="110"/>
          <w:sz w:val="16"/>
        </w:rPr>
        <w:t xml:space="preserve"> </w:t>
      </w:r>
      <w:r w:rsidRPr="00351538">
        <w:rPr>
          <w:w w:val="110"/>
          <w:sz w:val="16"/>
        </w:rPr>
        <w:t>días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desde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la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aparición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de</w:t>
      </w:r>
      <w:r w:rsidRPr="00351538">
        <w:rPr>
          <w:spacing w:val="7"/>
          <w:w w:val="110"/>
          <w:sz w:val="16"/>
        </w:rPr>
        <w:t xml:space="preserve"> </w:t>
      </w:r>
      <w:r w:rsidRPr="00351538">
        <w:rPr>
          <w:w w:val="110"/>
          <w:sz w:val="16"/>
        </w:rPr>
        <w:t>síntomas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o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la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toma</w:t>
      </w:r>
      <w:r w:rsidRPr="00351538">
        <w:rPr>
          <w:spacing w:val="8"/>
          <w:w w:val="110"/>
          <w:sz w:val="16"/>
        </w:rPr>
        <w:t xml:space="preserve"> </w:t>
      </w:r>
      <w:r w:rsidRPr="00351538">
        <w:rPr>
          <w:w w:val="110"/>
          <w:sz w:val="16"/>
        </w:rPr>
        <w:t>de</w:t>
      </w:r>
      <w:r w:rsidRPr="00351538">
        <w:rPr>
          <w:spacing w:val="7"/>
          <w:w w:val="110"/>
          <w:sz w:val="16"/>
        </w:rPr>
        <w:t xml:space="preserve"> </w:t>
      </w:r>
      <w:r w:rsidRPr="00351538">
        <w:rPr>
          <w:w w:val="110"/>
          <w:sz w:val="16"/>
        </w:rPr>
        <w:t>muestra</w:t>
      </w:r>
    </w:p>
    <w:p w:rsidR="00B27CEE" w:rsidRPr="00351538" w:rsidRDefault="00B27CEE" w:rsidP="008A13B9">
      <w:pPr>
        <w:spacing w:before="112"/>
        <w:ind w:left="100"/>
        <w:jc w:val="both"/>
        <w:rPr>
          <w:sz w:val="16"/>
        </w:rPr>
      </w:pPr>
      <w:r w:rsidRPr="00351538">
        <w:rPr>
          <w:w w:val="110"/>
          <w:sz w:val="16"/>
        </w:rPr>
        <w:t>**Distancia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de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sz w:val="16"/>
        </w:rPr>
        <w:t>1</w:t>
      </w:r>
      <w:r w:rsidRPr="00351538">
        <w:rPr>
          <w:spacing w:val="16"/>
          <w:sz w:val="16"/>
        </w:rPr>
        <w:t xml:space="preserve"> </w:t>
      </w:r>
      <w:r w:rsidRPr="00351538">
        <w:rPr>
          <w:w w:val="110"/>
          <w:sz w:val="16"/>
        </w:rPr>
        <w:t>metro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lineal,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medido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desde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la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cabeza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de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cada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estudiante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en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todas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las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direcciones.</w:t>
      </w:r>
    </w:p>
    <w:p w:rsidR="00351538" w:rsidRPr="008A13B9" w:rsidRDefault="00B27CEE" w:rsidP="008A13B9">
      <w:pPr>
        <w:spacing w:before="112"/>
        <w:ind w:left="100" w:right="331"/>
        <w:jc w:val="both"/>
        <w:rPr>
          <w:sz w:val="16"/>
        </w:rPr>
      </w:pPr>
      <w:r w:rsidRPr="00351538">
        <w:rPr>
          <w:w w:val="110"/>
          <w:sz w:val="16"/>
        </w:rPr>
        <w:t>***Si,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mientras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el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curso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cumple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la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cuarentena,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aparecen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estudiantes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o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párvulos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que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estando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en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sus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hogares</w:t>
      </w:r>
      <w:r w:rsidRPr="00351538">
        <w:rPr>
          <w:spacing w:val="12"/>
          <w:w w:val="110"/>
          <w:sz w:val="16"/>
        </w:rPr>
        <w:t xml:space="preserve"> </w:t>
      </w:r>
      <w:r w:rsidRPr="00351538">
        <w:rPr>
          <w:w w:val="110"/>
          <w:sz w:val="16"/>
        </w:rPr>
        <w:t>inician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síntomas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o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tienen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resultados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positivos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a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COVID-19,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deberán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evaluarse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con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un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médico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y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cumplir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indicaciones</w:t>
      </w:r>
      <w:r w:rsidRPr="00351538">
        <w:rPr>
          <w:spacing w:val="6"/>
          <w:w w:val="110"/>
          <w:sz w:val="16"/>
        </w:rPr>
        <w:t xml:space="preserve"> </w:t>
      </w:r>
      <w:r w:rsidRPr="00351538">
        <w:rPr>
          <w:w w:val="110"/>
          <w:sz w:val="16"/>
        </w:rPr>
        <w:t>o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el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aislamiento</w:t>
      </w:r>
      <w:r w:rsidRPr="00351538">
        <w:rPr>
          <w:spacing w:val="5"/>
          <w:w w:val="110"/>
          <w:sz w:val="16"/>
        </w:rPr>
        <w:t xml:space="preserve"> </w:t>
      </w:r>
      <w:r w:rsidRPr="00351538">
        <w:rPr>
          <w:w w:val="110"/>
          <w:sz w:val="16"/>
        </w:rPr>
        <w:t>según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normativa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vigente.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Estos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casos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que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fueron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detectados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en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esta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fase,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no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afectan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el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periodo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de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cuarentena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establecido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al</w:t>
      </w:r>
      <w:r w:rsidRPr="00351538">
        <w:rPr>
          <w:spacing w:val="16"/>
          <w:w w:val="110"/>
          <w:sz w:val="16"/>
        </w:rPr>
        <w:t xml:space="preserve"> </w:t>
      </w:r>
      <w:r w:rsidRPr="00351538">
        <w:rPr>
          <w:w w:val="110"/>
          <w:sz w:val="16"/>
        </w:rPr>
        <w:t>resto</w:t>
      </w:r>
      <w:r w:rsidR="008A13B9">
        <w:rPr>
          <w:sz w:val="16"/>
        </w:rPr>
        <w:t xml:space="preserve"> </w:t>
      </w:r>
      <w:r w:rsidRPr="00351538">
        <w:rPr>
          <w:w w:val="110"/>
          <w:sz w:val="16"/>
        </w:rPr>
        <w:t>del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curso.</w:t>
      </w:r>
      <w:r w:rsidRPr="00351538">
        <w:rPr>
          <w:spacing w:val="19"/>
          <w:w w:val="110"/>
          <w:sz w:val="16"/>
        </w:rPr>
        <w:t xml:space="preserve"> </w:t>
      </w:r>
      <w:r w:rsidRPr="00351538">
        <w:rPr>
          <w:w w:val="110"/>
          <w:sz w:val="16"/>
        </w:rPr>
        <w:t>Los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docentes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que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hayan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hecho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clases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en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estos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cursos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no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deben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sumarse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a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la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cuarentena,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a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menos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que</w:t>
      </w:r>
      <w:r w:rsidRPr="00351538">
        <w:rPr>
          <w:spacing w:val="10"/>
          <w:w w:val="110"/>
          <w:sz w:val="16"/>
        </w:rPr>
        <w:t xml:space="preserve"> </w:t>
      </w:r>
      <w:r w:rsidRPr="00351538">
        <w:rPr>
          <w:w w:val="110"/>
          <w:sz w:val="16"/>
        </w:rPr>
        <w:t>trabajen</w:t>
      </w:r>
      <w:r w:rsidRPr="00351538">
        <w:rPr>
          <w:spacing w:val="11"/>
          <w:w w:val="110"/>
          <w:sz w:val="16"/>
        </w:rPr>
        <w:t xml:space="preserve"> </w:t>
      </w:r>
      <w:r w:rsidRPr="00351538">
        <w:rPr>
          <w:w w:val="110"/>
          <w:sz w:val="16"/>
        </w:rPr>
        <w:t>con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el mismo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curso durante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toda o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gran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parte de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la jornada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laboral (especialmente</w:t>
      </w:r>
      <w:r w:rsidRPr="00351538">
        <w:rPr>
          <w:spacing w:val="1"/>
          <w:w w:val="110"/>
          <w:sz w:val="16"/>
        </w:rPr>
        <w:t xml:space="preserve"> </w:t>
      </w:r>
      <w:r w:rsidRPr="00351538">
        <w:rPr>
          <w:w w:val="110"/>
          <w:sz w:val="16"/>
        </w:rPr>
        <w:t>en</w:t>
      </w:r>
      <w:r w:rsidRPr="00351538">
        <w:rPr>
          <w:spacing w:val="1"/>
          <w:w w:val="110"/>
          <w:sz w:val="16"/>
        </w:rPr>
        <w:t xml:space="preserve"> </w:t>
      </w:r>
      <w:r w:rsidR="00351538" w:rsidRPr="00351538">
        <w:rPr>
          <w:w w:val="110"/>
          <w:sz w:val="16"/>
        </w:rPr>
        <w:t>cursos pre-escolares</w:t>
      </w:r>
      <w:r w:rsidR="00351538" w:rsidRPr="00351538">
        <w:rPr>
          <w:spacing w:val="1"/>
          <w:w w:val="110"/>
          <w:sz w:val="16"/>
        </w:rPr>
        <w:t xml:space="preserve"> </w:t>
      </w:r>
      <w:r w:rsidR="00351538" w:rsidRPr="00351538">
        <w:rPr>
          <w:w w:val="110"/>
          <w:sz w:val="16"/>
        </w:rPr>
        <w:t>o básicos</w:t>
      </w:r>
      <w:r w:rsidRPr="00351538">
        <w:rPr>
          <w:w w:val="110"/>
          <w:sz w:val="16"/>
        </w:rPr>
        <w:t>).</w:t>
      </w:r>
    </w:p>
    <w:p w:rsidR="00351538" w:rsidRPr="00351538" w:rsidRDefault="00351538" w:rsidP="00061E1A">
      <w:pPr>
        <w:spacing w:line="237" w:lineRule="auto"/>
        <w:ind w:left="100" w:right="151"/>
        <w:jc w:val="both"/>
        <w:rPr>
          <w:w w:val="110"/>
          <w:sz w:val="16"/>
        </w:rPr>
      </w:pPr>
    </w:p>
    <w:p w:rsidR="00351538" w:rsidRPr="00901AA0" w:rsidRDefault="00351538" w:rsidP="00061E1A">
      <w:pPr>
        <w:pStyle w:val="Textoindependiente"/>
        <w:spacing w:before="227"/>
        <w:ind w:left="100" w:right="515"/>
        <w:jc w:val="both"/>
        <w:rPr>
          <w:rFonts w:asciiTheme="minorHAnsi" w:hAnsiTheme="minorHAnsi" w:cstheme="minorHAnsi"/>
        </w:rPr>
      </w:pPr>
      <w:r w:rsidRPr="00901AA0">
        <w:rPr>
          <w:rFonts w:asciiTheme="minorHAnsi" w:hAnsiTheme="minorHAnsi" w:cstheme="minorHAnsi"/>
          <w:w w:val="110"/>
        </w:rPr>
        <w:t>Es importante considerar que, si un párvulo o estudiante comienza con síntomas</w:t>
      </w:r>
      <w:r w:rsidRPr="00901AA0">
        <w:rPr>
          <w:rFonts w:asciiTheme="minorHAnsi" w:hAnsiTheme="minorHAnsi" w:cstheme="minorHAnsi"/>
          <w:spacing w:val="1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estando en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el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colegio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, se </w:t>
      </w:r>
      <w:r w:rsidRPr="00901AA0">
        <w:rPr>
          <w:rFonts w:asciiTheme="minorHAnsi" w:hAnsiTheme="minorHAnsi" w:cstheme="minorHAnsi"/>
          <w:w w:val="110"/>
        </w:rPr>
        <w:t>deberá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aislar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en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una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sala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dispuesta</w:t>
      </w:r>
      <w:r w:rsidRPr="00901AA0">
        <w:rPr>
          <w:rFonts w:asciiTheme="minorHAnsi" w:hAnsiTheme="minorHAnsi" w:cstheme="minorHAnsi"/>
          <w:spacing w:val="-6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para</w:t>
      </w:r>
      <w:r w:rsidRPr="00901AA0">
        <w:rPr>
          <w:rFonts w:asciiTheme="minorHAnsi" w:hAnsiTheme="minorHAnsi" w:cstheme="minorHAnsi"/>
          <w:spacing w:val="-79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este</w:t>
      </w:r>
      <w:r w:rsidRPr="00901AA0">
        <w:rPr>
          <w:rFonts w:asciiTheme="minorHAnsi" w:hAnsiTheme="minorHAnsi" w:cstheme="minorHAnsi"/>
          <w:spacing w:val="-19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fin,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mientras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se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gestiona</w:t>
      </w:r>
      <w:r w:rsidRPr="00901AA0">
        <w:rPr>
          <w:rFonts w:asciiTheme="minorHAnsi" w:hAnsiTheme="minorHAnsi" w:cstheme="minorHAnsi"/>
          <w:spacing w:val="-19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la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salida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del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caso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fuera</w:t>
      </w:r>
      <w:r w:rsidRPr="00901AA0">
        <w:rPr>
          <w:rFonts w:asciiTheme="minorHAnsi" w:hAnsiTheme="minorHAnsi" w:cstheme="minorHAnsi"/>
          <w:spacing w:val="-19"/>
          <w:w w:val="110"/>
        </w:rPr>
        <w:t xml:space="preserve"> </w:t>
      </w:r>
      <w:r w:rsidRPr="00901AA0">
        <w:rPr>
          <w:rFonts w:asciiTheme="minorHAnsi" w:hAnsiTheme="minorHAnsi" w:cstheme="minorHAnsi"/>
          <w:w w:val="110"/>
        </w:rPr>
        <w:t>del</w:t>
      </w:r>
      <w:r w:rsidRPr="00901AA0">
        <w:rPr>
          <w:rFonts w:asciiTheme="minorHAnsi" w:hAnsiTheme="minorHAnsi" w:cstheme="minorHAnsi"/>
          <w:spacing w:val="-18"/>
          <w:w w:val="110"/>
        </w:rPr>
        <w:t xml:space="preserve"> colegio</w:t>
      </w:r>
      <w:r w:rsidRPr="00901AA0">
        <w:rPr>
          <w:rFonts w:asciiTheme="minorHAnsi" w:hAnsiTheme="minorHAnsi" w:cstheme="minorHAnsi"/>
          <w:w w:val="110"/>
        </w:rPr>
        <w:t>.</w:t>
      </w:r>
    </w:p>
    <w:p w:rsidR="00351538" w:rsidRPr="00901AA0" w:rsidRDefault="00351538" w:rsidP="00061E1A">
      <w:pPr>
        <w:pStyle w:val="Textoindependiente"/>
        <w:spacing w:before="227"/>
        <w:ind w:right="515"/>
        <w:jc w:val="both"/>
        <w:rPr>
          <w:rFonts w:asciiTheme="minorHAnsi" w:hAnsiTheme="minorHAnsi" w:cstheme="minorHAnsi"/>
          <w:w w:val="110"/>
        </w:rPr>
      </w:pPr>
      <w:r w:rsidRPr="00901AA0">
        <w:rPr>
          <w:rFonts w:asciiTheme="minorHAnsi" w:hAnsiTheme="minorHAnsi" w:cstheme="minorHAnsi"/>
          <w:w w:val="110"/>
        </w:rPr>
        <w:t>En nuestro colegio el lugar de aislamiento será la enfermería.</w:t>
      </w:r>
    </w:p>
    <w:p w:rsidR="00351538" w:rsidRPr="00901AA0" w:rsidRDefault="00061E1A" w:rsidP="00061E1A">
      <w:pPr>
        <w:pStyle w:val="Textoindependiente"/>
        <w:numPr>
          <w:ilvl w:val="0"/>
          <w:numId w:val="15"/>
        </w:numPr>
        <w:spacing w:before="227"/>
        <w:ind w:right="515"/>
        <w:jc w:val="both"/>
        <w:rPr>
          <w:rFonts w:asciiTheme="minorHAnsi" w:hAnsiTheme="minorHAnsi" w:cstheme="minorHAnsi"/>
          <w:w w:val="110"/>
        </w:rPr>
      </w:pPr>
      <w:r w:rsidRPr="00901AA0">
        <w:rPr>
          <w:rFonts w:asciiTheme="minorHAnsi" w:hAnsiTheme="minorHAnsi" w:cstheme="minorHAnsi"/>
          <w:w w:val="110"/>
        </w:rPr>
        <w:t>Una inspectora será responsable de acompañar al estudiante en todo momento, con las medidas de seguridad requeridas por la autoridad sanitaria (mascarilla, mantener distancia).</w:t>
      </w:r>
    </w:p>
    <w:p w:rsidR="00351538" w:rsidRPr="00901AA0" w:rsidRDefault="00061E1A" w:rsidP="00061E1A">
      <w:pPr>
        <w:pStyle w:val="Textoindependiente"/>
        <w:numPr>
          <w:ilvl w:val="0"/>
          <w:numId w:val="15"/>
        </w:numPr>
        <w:spacing w:before="227"/>
        <w:ind w:right="515"/>
        <w:jc w:val="both"/>
        <w:rPr>
          <w:rFonts w:asciiTheme="minorHAnsi" w:hAnsiTheme="minorHAnsi" w:cstheme="minorHAnsi"/>
          <w:w w:val="110"/>
        </w:rPr>
      </w:pPr>
      <w:r w:rsidRPr="00901AA0">
        <w:rPr>
          <w:rFonts w:asciiTheme="minorHAnsi" w:hAnsiTheme="minorHAnsi" w:cstheme="minorHAnsi"/>
          <w:w w:val="110"/>
        </w:rPr>
        <w:t xml:space="preserve">Al momento que el estudiante </w:t>
      </w:r>
      <w:r w:rsidR="008A13B9">
        <w:rPr>
          <w:rFonts w:asciiTheme="minorHAnsi" w:hAnsiTheme="minorHAnsi" w:cstheme="minorHAnsi"/>
          <w:w w:val="110"/>
        </w:rPr>
        <w:t>se retirará</w:t>
      </w:r>
      <w:r w:rsidRPr="00901AA0">
        <w:rPr>
          <w:rFonts w:asciiTheme="minorHAnsi" w:hAnsiTheme="minorHAnsi" w:cstheme="minorHAnsi"/>
          <w:w w:val="110"/>
        </w:rPr>
        <w:t xml:space="preserve"> del lugar de aislamiento, se ventilará por lo menos 30 minutos para luego realizar limpieza y desinfección del lugar.</w:t>
      </w:r>
    </w:p>
    <w:p w:rsidR="00351538" w:rsidRPr="00901AA0" w:rsidRDefault="00061E1A" w:rsidP="00061E1A">
      <w:pPr>
        <w:pStyle w:val="Textoindependiente"/>
        <w:numPr>
          <w:ilvl w:val="0"/>
          <w:numId w:val="15"/>
        </w:numPr>
        <w:spacing w:before="227"/>
        <w:ind w:right="515"/>
        <w:jc w:val="both"/>
        <w:rPr>
          <w:rFonts w:asciiTheme="minorHAnsi" w:hAnsiTheme="minorHAnsi" w:cstheme="minorHAnsi"/>
          <w:w w:val="110"/>
        </w:rPr>
      </w:pPr>
      <w:r w:rsidRPr="00901AA0">
        <w:rPr>
          <w:rFonts w:asciiTheme="minorHAnsi" w:hAnsiTheme="minorHAnsi" w:cstheme="minorHAnsi"/>
          <w:w w:val="110"/>
        </w:rPr>
        <w:t>El mismo procedimiento se pondrá en marcha si un funcionario comienza con síntomas estando en el colegio.</w:t>
      </w:r>
    </w:p>
    <w:p w:rsidR="00351538" w:rsidRPr="00DA014A" w:rsidRDefault="008A13B9" w:rsidP="00351538">
      <w:pPr>
        <w:pStyle w:val="Textoindependiente"/>
        <w:spacing w:before="227"/>
        <w:ind w:right="515"/>
        <w:rPr>
          <w:w w:val="110"/>
        </w:rPr>
      </w:pPr>
      <w:r w:rsidRPr="00DA014A">
        <w:rPr>
          <w:w w:val="110"/>
        </w:rPr>
        <w:t>Este Protocolo puede sufrir modificaciones de acuerdo a las nuevas medidas ministeriales</w:t>
      </w:r>
      <w:r w:rsidR="00DA014A">
        <w:rPr>
          <w:w w:val="110"/>
        </w:rPr>
        <w:t xml:space="preserve"> que se den durante el transcurso del año.</w:t>
      </w:r>
    </w:p>
    <w:p w:rsidR="00B27CEE" w:rsidRPr="00B66997" w:rsidRDefault="00B27CEE" w:rsidP="0036079D">
      <w:pPr>
        <w:rPr>
          <w:rFonts w:cstheme="minorHAnsi"/>
          <w:b/>
        </w:rPr>
      </w:pPr>
    </w:p>
    <w:sectPr w:rsidR="00B27CEE" w:rsidRPr="00B66997" w:rsidSect="006F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4AF"/>
    <w:multiLevelType w:val="hybridMultilevel"/>
    <w:tmpl w:val="324AAA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00F6"/>
    <w:multiLevelType w:val="hybridMultilevel"/>
    <w:tmpl w:val="2208CF78"/>
    <w:lvl w:ilvl="0" w:tplc="BA3ADAAE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FAA6599E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8A7C2FF2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B48CE878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C26AEDBE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3B185428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047EC826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DA1E3E6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089CB3E0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0769655B"/>
    <w:multiLevelType w:val="hybridMultilevel"/>
    <w:tmpl w:val="3F46BAEA"/>
    <w:lvl w:ilvl="0" w:tplc="395A96CA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5ADE4E26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57363864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DCA42402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E22C5E0C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4BC89EE6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4FB08C4E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FFEEE620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E312BC34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3" w15:restartNumberingAfterBreak="0">
    <w:nsid w:val="13B70D82"/>
    <w:multiLevelType w:val="hybridMultilevel"/>
    <w:tmpl w:val="DF8EE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7F09"/>
    <w:multiLevelType w:val="hybridMultilevel"/>
    <w:tmpl w:val="9938A61E"/>
    <w:lvl w:ilvl="0" w:tplc="493A9F1E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F4424C2A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3724B184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81C61EDE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A0DCAEC4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11CE73F2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82B03C8C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463E276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C9CC29FA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5" w15:restartNumberingAfterBreak="0">
    <w:nsid w:val="2632151F"/>
    <w:multiLevelType w:val="hybridMultilevel"/>
    <w:tmpl w:val="DA7A20F6"/>
    <w:lvl w:ilvl="0" w:tplc="46000374">
      <w:numFmt w:val="bullet"/>
      <w:lvlText w:val="−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5110148"/>
    <w:multiLevelType w:val="hybridMultilevel"/>
    <w:tmpl w:val="D8641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178C"/>
    <w:multiLevelType w:val="hybridMultilevel"/>
    <w:tmpl w:val="18469272"/>
    <w:lvl w:ilvl="0" w:tplc="AFA84E8A">
      <w:numFmt w:val="bullet"/>
      <w:lvlText w:val="*"/>
      <w:lvlJc w:val="left"/>
      <w:pPr>
        <w:ind w:left="460" w:hanging="360"/>
      </w:pPr>
      <w:rPr>
        <w:rFonts w:ascii="Tahoma" w:eastAsia="Tahoma" w:hAnsi="Tahoma" w:cs="Tahoma" w:hint="default"/>
        <w:color w:val="4057E3"/>
        <w:w w:val="156"/>
        <w:sz w:val="24"/>
        <w:szCs w:val="24"/>
        <w:lang w:val="es-ES" w:eastAsia="en-US" w:bidi="ar-SA"/>
      </w:rPr>
    </w:lvl>
    <w:lvl w:ilvl="1" w:tplc="5DEA58C6">
      <w:numFmt w:val="bullet"/>
      <w:lvlText w:val="-"/>
      <w:lvlJc w:val="left"/>
      <w:pPr>
        <w:ind w:left="554" w:hanging="171"/>
      </w:pPr>
      <w:rPr>
        <w:rFonts w:ascii="Tahoma" w:eastAsia="Tahoma" w:hAnsi="Tahoma" w:cs="Tahoma" w:hint="default"/>
        <w:color w:val="4057E3"/>
        <w:w w:val="152"/>
        <w:sz w:val="22"/>
        <w:szCs w:val="22"/>
        <w:lang w:val="es-ES" w:eastAsia="en-US" w:bidi="ar-SA"/>
      </w:rPr>
    </w:lvl>
    <w:lvl w:ilvl="2" w:tplc="FF0C1C30">
      <w:numFmt w:val="bullet"/>
      <w:lvlText w:val="•"/>
      <w:lvlJc w:val="left"/>
      <w:pPr>
        <w:ind w:left="1660" w:hanging="171"/>
      </w:pPr>
      <w:rPr>
        <w:rFonts w:hint="default"/>
        <w:lang w:val="es-ES" w:eastAsia="en-US" w:bidi="ar-SA"/>
      </w:rPr>
    </w:lvl>
    <w:lvl w:ilvl="3" w:tplc="E42C2FE2">
      <w:numFmt w:val="bullet"/>
      <w:lvlText w:val="•"/>
      <w:lvlJc w:val="left"/>
      <w:pPr>
        <w:ind w:left="2760" w:hanging="171"/>
      </w:pPr>
      <w:rPr>
        <w:rFonts w:hint="default"/>
        <w:lang w:val="es-ES" w:eastAsia="en-US" w:bidi="ar-SA"/>
      </w:rPr>
    </w:lvl>
    <w:lvl w:ilvl="4" w:tplc="6E30C34E">
      <w:numFmt w:val="bullet"/>
      <w:lvlText w:val="•"/>
      <w:lvlJc w:val="left"/>
      <w:pPr>
        <w:ind w:left="3860" w:hanging="171"/>
      </w:pPr>
      <w:rPr>
        <w:rFonts w:hint="default"/>
        <w:lang w:val="es-ES" w:eastAsia="en-US" w:bidi="ar-SA"/>
      </w:rPr>
    </w:lvl>
    <w:lvl w:ilvl="5" w:tplc="04CA2E38">
      <w:numFmt w:val="bullet"/>
      <w:lvlText w:val="•"/>
      <w:lvlJc w:val="left"/>
      <w:pPr>
        <w:ind w:left="4960" w:hanging="171"/>
      </w:pPr>
      <w:rPr>
        <w:rFonts w:hint="default"/>
        <w:lang w:val="es-ES" w:eastAsia="en-US" w:bidi="ar-SA"/>
      </w:rPr>
    </w:lvl>
    <w:lvl w:ilvl="6" w:tplc="71ECC69A">
      <w:numFmt w:val="bullet"/>
      <w:lvlText w:val="•"/>
      <w:lvlJc w:val="left"/>
      <w:pPr>
        <w:ind w:left="6060" w:hanging="171"/>
      </w:pPr>
      <w:rPr>
        <w:rFonts w:hint="default"/>
        <w:lang w:val="es-ES" w:eastAsia="en-US" w:bidi="ar-SA"/>
      </w:rPr>
    </w:lvl>
    <w:lvl w:ilvl="7" w:tplc="A84ABE94">
      <w:numFmt w:val="bullet"/>
      <w:lvlText w:val="•"/>
      <w:lvlJc w:val="left"/>
      <w:pPr>
        <w:ind w:left="7160" w:hanging="171"/>
      </w:pPr>
      <w:rPr>
        <w:rFonts w:hint="default"/>
        <w:lang w:val="es-ES" w:eastAsia="en-US" w:bidi="ar-SA"/>
      </w:rPr>
    </w:lvl>
    <w:lvl w:ilvl="8" w:tplc="C8D076EC">
      <w:numFmt w:val="bullet"/>
      <w:lvlText w:val="•"/>
      <w:lvlJc w:val="left"/>
      <w:pPr>
        <w:ind w:left="8260" w:hanging="171"/>
      </w:pPr>
      <w:rPr>
        <w:rFonts w:hint="default"/>
        <w:lang w:val="es-ES" w:eastAsia="en-US" w:bidi="ar-SA"/>
      </w:rPr>
    </w:lvl>
  </w:abstractNum>
  <w:abstractNum w:abstractNumId="8" w15:restartNumberingAfterBreak="0">
    <w:nsid w:val="49947F77"/>
    <w:multiLevelType w:val="hybridMultilevel"/>
    <w:tmpl w:val="8B9EA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31568"/>
    <w:multiLevelType w:val="hybridMultilevel"/>
    <w:tmpl w:val="D61462D4"/>
    <w:lvl w:ilvl="0" w:tplc="46000374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E16F7"/>
    <w:multiLevelType w:val="hybridMultilevel"/>
    <w:tmpl w:val="4DC271EA"/>
    <w:lvl w:ilvl="0" w:tplc="A6C674B4">
      <w:start w:val="1"/>
      <w:numFmt w:val="lowerLetter"/>
      <w:lvlText w:val="%1."/>
      <w:lvlJc w:val="left"/>
      <w:pPr>
        <w:ind w:left="377" w:hanging="277"/>
        <w:jc w:val="left"/>
      </w:pPr>
      <w:rPr>
        <w:rFonts w:ascii="Tahoma" w:eastAsia="Tahoma" w:hAnsi="Tahoma" w:cs="Tahoma" w:hint="default"/>
        <w:b/>
        <w:bCs/>
        <w:color w:val="4057E3"/>
        <w:w w:val="100"/>
        <w:sz w:val="24"/>
        <w:szCs w:val="24"/>
        <w:lang w:val="es-ES" w:eastAsia="en-US" w:bidi="ar-SA"/>
      </w:rPr>
    </w:lvl>
    <w:lvl w:ilvl="1" w:tplc="B81A64C2">
      <w:numFmt w:val="bullet"/>
      <w:lvlText w:val="•"/>
      <w:lvlJc w:val="left"/>
      <w:pPr>
        <w:ind w:left="1388" w:hanging="277"/>
      </w:pPr>
      <w:rPr>
        <w:rFonts w:hint="default"/>
        <w:lang w:val="es-ES" w:eastAsia="en-US" w:bidi="ar-SA"/>
      </w:rPr>
    </w:lvl>
    <w:lvl w:ilvl="2" w:tplc="BEFAF182">
      <w:numFmt w:val="bullet"/>
      <w:lvlText w:val="•"/>
      <w:lvlJc w:val="left"/>
      <w:pPr>
        <w:ind w:left="2396" w:hanging="277"/>
      </w:pPr>
      <w:rPr>
        <w:rFonts w:hint="default"/>
        <w:lang w:val="es-ES" w:eastAsia="en-US" w:bidi="ar-SA"/>
      </w:rPr>
    </w:lvl>
    <w:lvl w:ilvl="3" w:tplc="965CBB96">
      <w:numFmt w:val="bullet"/>
      <w:lvlText w:val="•"/>
      <w:lvlJc w:val="left"/>
      <w:pPr>
        <w:ind w:left="3404" w:hanging="277"/>
      </w:pPr>
      <w:rPr>
        <w:rFonts w:hint="default"/>
        <w:lang w:val="es-ES" w:eastAsia="en-US" w:bidi="ar-SA"/>
      </w:rPr>
    </w:lvl>
    <w:lvl w:ilvl="4" w:tplc="E89AFE7E">
      <w:numFmt w:val="bullet"/>
      <w:lvlText w:val="•"/>
      <w:lvlJc w:val="left"/>
      <w:pPr>
        <w:ind w:left="4412" w:hanging="277"/>
      </w:pPr>
      <w:rPr>
        <w:rFonts w:hint="default"/>
        <w:lang w:val="es-ES" w:eastAsia="en-US" w:bidi="ar-SA"/>
      </w:rPr>
    </w:lvl>
    <w:lvl w:ilvl="5" w:tplc="B3F2FE82">
      <w:numFmt w:val="bullet"/>
      <w:lvlText w:val="•"/>
      <w:lvlJc w:val="left"/>
      <w:pPr>
        <w:ind w:left="5420" w:hanging="277"/>
      </w:pPr>
      <w:rPr>
        <w:rFonts w:hint="default"/>
        <w:lang w:val="es-ES" w:eastAsia="en-US" w:bidi="ar-SA"/>
      </w:rPr>
    </w:lvl>
    <w:lvl w:ilvl="6" w:tplc="6A605D1A">
      <w:numFmt w:val="bullet"/>
      <w:lvlText w:val="•"/>
      <w:lvlJc w:val="left"/>
      <w:pPr>
        <w:ind w:left="6428" w:hanging="277"/>
      </w:pPr>
      <w:rPr>
        <w:rFonts w:hint="default"/>
        <w:lang w:val="es-ES" w:eastAsia="en-US" w:bidi="ar-SA"/>
      </w:rPr>
    </w:lvl>
    <w:lvl w:ilvl="7" w:tplc="43F8E86E">
      <w:numFmt w:val="bullet"/>
      <w:lvlText w:val="•"/>
      <w:lvlJc w:val="left"/>
      <w:pPr>
        <w:ind w:left="7436" w:hanging="277"/>
      </w:pPr>
      <w:rPr>
        <w:rFonts w:hint="default"/>
        <w:lang w:val="es-ES" w:eastAsia="en-US" w:bidi="ar-SA"/>
      </w:rPr>
    </w:lvl>
    <w:lvl w:ilvl="8" w:tplc="85F2173E">
      <w:numFmt w:val="bullet"/>
      <w:lvlText w:val="•"/>
      <w:lvlJc w:val="left"/>
      <w:pPr>
        <w:ind w:left="8444" w:hanging="277"/>
      </w:pPr>
      <w:rPr>
        <w:rFonts w:hint="default"/>
        <w:lang w:val="es-ES" w:eastAsia="en-US" w:bidi="ar-SA"/>
      </w:rPr>
    </w:lvl>
  </w:abstractNum>
  <w:abstractNum w:abstractNumId="11" w15:restartNumberingAfterBreak="0">
    <w:nsid w:val="68D041DF"/>
    <w:multiLevelType w:val="hybridMultilevel"/>
    <w:tmpl w:val="A926ACC6"/>
    <w:lvl w:ilvl="0" w:tplc="A81A8DA4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67861210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43C8DADA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5D9801D0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E99217AE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F1F84744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8D56ACD0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42AACB9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C3F08774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12" w15:restartNumberingAfterBreak="0">
    <w:nsid w:val="77222594"/>
    <w:multiLevelType w:val="hybridMultilevel"/>
    <w:tmpl w:val="A4C21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C6EAF"/>
    <w:multiLevelType w:val="hybridMultilevel"/>
    <w:tmpl w:val="FFE8F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37D65"/>
    <w:multiLevelType w:val="hybridMultilevel"/>
    <w:tmpl w:val="C8EA4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F"/>
    <w:rsid w:val="00061E1A"/>
    <w:rsid w:val="000673BD"/>
    <w:rsid w:val="00115616"/>
    <w:rsid w:val="0016469F"/>
    <w:rsid w:val="001D4D00"/>
    <w:rsid w:val="002F283C"/>
    <w:rsid w:val="00351538"/>
    <w:rsid w:val="0036079D"/>
    <w:rsid w:val="004E414F"/>
    <w:rsid w:val="00535FA9"/>
    <w:rsid w:val="005422C6"/>
    <w:rsid w:val="006410E5"/>
    <w:rsid w:val="006F0EF9"/>
    <w:rsid w:val="008A13B9"/>
    <w:rsid w:val="008C579A"/>
    <w:rsid w:val="00900860"/>
    <w:rsid w:val="00901AA0"/>
    <w:rsid w:val="009343B0"/>
    <w:rsid w:val="00A13C20"/>
    <w:rsid w:val="00B27CEE"/>
    <w:rsid w:val="00B66997"/>
    <w:rsid w:val="00CC48E6"/>
    <w:rsid w:val="00DA014A"/>
    <w:rsid w:val="00DA0391"/>
    <w:rsid w:val="00E14B11"/>
    <w:rsid w:val="00E66636"/>
    <w:rsid w:val="00EC5A92"/>
    <w:rsid w:val="00F37CE9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89E3F-CE40-4270-ADC2-2FC3FA7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008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283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156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5616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115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34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9343B0"/>
    <w:pPr>
      <w:widowControl w:val="0"/>
      <w:autoSpaceDE w:val="0"/>
      <w:autoSpaceDN w:val="0"/>
      <w:spacing w:before="96" w:after="0" w:line="240" w:lineRule="auto"/>
      <w:ind w:left="383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43B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egiolosalp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Inc.</cp:lastModifiedBy>
  <cp:revision>2</cp:revision>
  <dcterms:created xsi:type="dcterms:W3CDTF">2022-03-04T20:30:00Z</dcterms:created>
  <dcterms:modified xsi:type="dcterms:W3CDTF">2022-03-04T20:30:00Z</dcterms:modified>
</cp:coreProperties>
</file>