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4B" w:rsidRDefault="0065714B">
      <w:bookmarkStart w:id="0" w:name="_GoBack"/>
      <w:bookmarkEnd w:id="0"/>
    </w:p>
    <w:p w:rsidR="005C5539" w:rsidRDefault="00C62EF0" w:rsidP="00A46ADA">
      <w:pPr>
        <w:jc w:val="both"/>
        <w:rPr>
          <w:rFonts w:cstheme="minorHAnsi"/>
          <w:b/>
          <w:sz w:val="20"/>
          <w:szCs w:val="20"/>
        </w:rPr>
      </w:pPr>
      <w:r w:rsidRPr="00C62EF0">
        <w:rPr>
          <w:noProof/>
        </w:rPr>
        <w:drawing>
          <wp:inline distT="0" distB="0" distL="0" distR="0" wp14:anchorId="6FCBDC39" wp14:editId="7ACC73D6">
            <wp:extent cx="1665203" cy="404269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60462" b="17275"/>
                    <a:stretch/>
                  </pic:blipFill>
                  <pic:spPr bwMode="auto">
                    <a:xfrm>
                      <a:off x="0" y="0"/>
                      <a:ext cx="1665203" cy="4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9B3" w:rsidRPr="00BB65CD" w:rsidRDefault="00FE14EA" w:rsidP="005C5539">
      <w:pPr>
        <w:jc w:val="center"/>
      </w:pPr>
      <w:r w:rsidRPr="00A46ADA">
        <w:rPr>
          <w:rFonts w:cstheme="minorHAnsi"/>
          <w:b/>
          <w:sz w:val="20"/>
          <w:szCs w:val="20"/>
        </w:rPr>
        <w:t>ACTA PRIMER CONSEJO ESCOLAR CLA 2021</w:t>
      </w:r>
    </w:p>
    <w:p w:rsidR="009249B3" w:rsidRPr="00A46ADA" w:rsidRDefault="009249B3" w:rsidP="00A46ADA">
      <w:pPr>
        <w:jc w:val="both"/>
        <w:rPr>
          <w:rFonts w:cstheme="minorHAnsi"/>
          <w:b/>
          <w:sz w:val="20"/>
          <w:szCs w:val="20"/>
        </w:rPr>
      </w:pPr>
      <w:r w:rsidRPr="00A46ADA">
        <w:rPr>
          <w:sz w:val="20"/>
          <w:szCs w:val="20"/>
        </w:rPr>
        <w:t>En la comuna de Ñuñoa con fecha 29 de marzo de 2021 y de conformidad con lo dispuesto en el Art. 7° y siguiente de la Ley 19.979, se procedió a constituir el Consejo Escolar del Establecimiento Educacional Colegio Los Alpes, Región Metropolitana; en sesión constitutiva realizada vía telemática, en la comuna de Maipú, con la asistencia de las siguientes personas:</w:t>
      </w:r>
    </w:p>
    <w:p w:rsidR="00FE14EA" w:rsidRPr="00A46ADA" w:rsidRDefault="009249B3" w:rsidP="00A46ADA">
      <w:pPr>
        <w:jc w:val="both"/>
        <w:rPr>
          <w:rFonts w:cstheme="minorHAnsi"/>
          <w:b/>
          <w:sz w:val="20"/>
          <w:szCs w:val="20"/>
        </w:rPr>
      </w:pPr>
      <w:r w:rsidRPr="00A46ADA">
        <w:rPr>
          <w:rFonts w:cstheme="minorHAnsi"/>
          <w:b/>
          <w:sz w:val="20"/>
          <w:szCs w:val="20"/>
        </w:rPr>
        <w:t>Integrantes: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930"/>
        <w:gridCol w:w="4322"/>
      </w:tblGrid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Rectora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Marcela Fuentes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Sostenedor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 xml:space="preserve">Belén </w:t>
            </w:r>
            <w:proofErr w:type="spellStart"/>
            <w:r w:rsidRPr="00A46ADA">
              <w:rPr>
                <w:rFonts w:cstheme="minorHAnsi"/>
                <w:sz w:val="20"/>
                <w:szCs w:val="20"/>
              </w:rPr>
              <w:t>Larenas</w:t>
            </w:r>
            <w:proofErr w:type="spellEnd"/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Docentes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Bania Cerda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Representante Asistentes de la Educación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Daniela Manzano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Centro de Padres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Catalina Gajardo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Centro de Alumnos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Camila Mora</w:t>
            </w:r>
          </w:p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 xml:space="preserve">Valentina </w:t>
            </w:r>
            <w:r w:rsidR="00392096" w:rsidRPr="00A46ADA">
              <w:rPr>
                <w:rFonts w:cstheme="minorHAnsi"/>
                <w:sz w:val="20"/>
                <w:szCs w:val="20"/>
              </w:rPr>
              <w:t>López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Encargada de Convivencia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Sara Guala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Coordinadora Enseñanza Básica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Ana González</w:t>
            </w:r>
          </w:p>
        </w:tc>
      </w:tr>
      <w:tr w:rsidR="00FE14EA" w:rsidRPr="00A46ADA" w:rsidTr="001C4C0A">
        <w:tc>
          <w:tcPr>
            <w:tcW w:w="3930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Coordinadora Enseñanza Media</w:t>
            </w:r>
          </w:p>
        </w:tc>
        <w:tc>
          <w:tcPr>
            <w:tcW w:w="4322" w:type="dxa"/>
          </w:tcPr>
          <w:p w:rsidR="00FE14EA" w:rsidRPr="00A46ADA" w:rsidRDefault="00FE14EA" w:rsidP="00A46ADA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ADA">
              <w:rPr>
                <w:rFonts w:cstheme="minorHAnsi"/>
                <w:sz w:val="20"/>
                <w:szCs w:val="20"/>
              </w:rPr>
              <w:t>Claudia Hermosilla</w:t>
            </w:r>
          </w:p>
        </w:tc>
      </w:tr>
    </w:tbl>
    <w:p w:rsidR="00FE14EA" w:rsidRPr="00A46ADA" w:rsidRDefault="00FE14EA" w:rsidP="00A46ADA">
      <w:pPr>
        <w:jc w:val="both"/>
        <w:rPr>
          <w:rFonts w:cstheme="minorHAnsi"/>
          <w:b/>
          <w:sz w:val="20"/>
          <w:szCs w:val="20"/>
        </w:rPr>
      </w:pPr>
    </w:p>
    <w:p w:rsidR="00064C73" w:rsidRPr="00A46ADA" w:rsidRDefault="001C4C0A" w:rsidP="00A46ADA">
      <w:pPr>
        <w:jc w:val="both"/>
        <w:rPr>
          <w:b/>
          <w:sz w:val="20"/>
          <w:szCs w:val="20"/>
        </w:rPr>
      </w:pPr>
      <w:r w:rsidRPr="00A46ADA">
        <w:rPr>
          <w:b/>
          <w:sz w:val="20"/>
          <w:szCs w:val="20"/>
        </w:rPr>
        <w:t xml:space="preserve">     1.- </w:t>
      </w:r>
      <w:r w:rsidR="009249B3" w:rsidRPr="00A46ADA">
        <w:rPr>
          <w:b/>
          <w:sz w:val="20"/>
          <w:szCs w:val="20"/>
        </w:rPr>
        <w:t>Acuerdos aprobados por el Consejo en su sesión constitutiva: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154"/>
        <w:gridCol w:w="4161"/>
      </w:tblGrid>
      <w:tr w:rsidR="00491F19" w:rsidRPr="00A46ADA" w:rsidTr="00491F19">
        <w:tc>
          <w:tcPr>
            <w:tcW w:w="4156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Las sesiones se realizarán en los siguientes meses</w:t>
            </w:r>
          </w:p>
        </w:tc>
        <w:tc>
          <w:tcPr>
            <w:tcW w:w="4163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Junio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Septiembre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Diciembre</w:t>
            </w:r>
          </w:p>
        </w:tc>
      </w:tr>
      <w:tr w:rsidR="00491F19" w:rsidRPr="00A46ADA" w:rsidTr="00491F19">
        <w:tc>
          <w:tcPr>
            <w:tcW w:w="4156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Asume como secretaría para </w:t>
            </w:r>
            <w:r w:rsidR="000627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levar registro de las sesiones</w:t>
            </w:r>
          </w:p>
        </w:tc>
        <w:tc>
          <w:tcPr>
            <w:tcW w:w="4163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Ana González</w:t>
            </w:r>
          </w:p>
        </w:tc>
      </w:tr>
    </w:tbl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1F19" w:rsidRPr="00A46ADA" w:rsidRDefault="001C4C0A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6ADA">
        <w:rPr>
          <w:rFonts w:asciiTheme="minorHAnsi" w:hAnsiTheme="minorHAnsi" w:cstheme="minorHAnsi"/>
          <w:b/>
          <w:sz w:val="20"/>
          <w:szCs w:val="20"/>
        </w:rPr>
        <w:t xml:space="preserve">2.- </w:t>
      </w:r>
      <w:r w:rsidR="00491F19" w:rsidRPr="00A46ADA">
        <w:rPr>
          <w:rFonts w:asciiTheme="minorHAnsi" w:hAnsiTheme="minorHAnsi" w:cstheme="minorHAnsi"/>
          <w:b/>
          <w:sz w:val="20"/>
          <w:szCs w:val="20"/>
        </w:rPr>
        <w:t>Asignación de tareas específicas a miembros del Consejo</w:t>
      </w:r>
      <w:r w:rsidR="00A46ADA">
        <w:rPr>
          <w:rFonts w:asciiTheme="minorHAnsi" w:hAnsiTheme="minorHAnsi" w:cstheme="minorHAnsi"/>
          <w:b/>
          <w:sz w:val="20"/>
          <w:szCs w:val="20"/>
        </w:rPr>
        <w:t>:</w:t>
      </w:r>
    </w:p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155"/>
        <w:gridCol w:w="4160"/>
      </w:tblGrid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b/>
                <w:sz w:val="20"/>
                <w:szCs w:val="20"/>
              </w:rPr>
              <w:t>Tarea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b/>
                <w:sz w:val="20"/>
                <w:szCs w:val="20"/>
              </w:rPr>
              <w:t>Responsable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Citación reunión al Consejo Escolar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Marcela Fuentes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Entrega de información sobre rendimiento académico</w:t>
            </w:r>
          </w:p>
        </w:tc>
        <w:tc>
          <w:tcPr>
            <w:tcW w:w="4162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Coordinadora Enseñanza Básica</w:t>
            </w:r>
            <w:r w:rsidR="00A46ADA">
              <w:rPr>
                <w:rFonts w:asciiTheme="minorHAnsi" w:hAnsiTheme="minorHAnsi" w:cstheme="minorHAnsi"/>
                <w:sz w:val="20"/>
                <w:szCs w:val="20"/>
              </w:rPr>
              <w:t>, Sra. Ana González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Coordinadora Enseñanza Media</w:t>
            </w:r>
            <w:r w:rsidR="00A46ADA">
              <w:rPr>
                <w:rFonts w:asciiTheme="minorHAnsi" w:hAnsiTheme="minorHAnsi" w:cstheme="minorHAnsi"/>
                <w:sz w:val="20"/>
                <w:szCs w:val="20"/>
              </w:rPr>
              <w:t>, Sra. Claudia Hermosilla</w:t>
            </w:r>
          </w:p>
        </w:tc>
      </w:tr>
      <w:tr w:rsidR="00491F19" w:rsidRPr="00A46ADA" w:rsidTr="00491F19">
        <w:tc>
          <w:tcPr>
            <w:tcW w:w="4157" w:type="dxa"/>
          </w:tcPr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Entrega de información sobre Convivencia escolar </w:t>
            </w:r>
          </w:p>
        </w:tc>
        <w:tc>
          <w:tcPr>
            <w:tcW w:w="4162" w:type="dxa"/>
          </w:tcPr>
          <w:p w:rsidR="00491F19" w:rsidRPr="00A46ADA" w:rsidRDefault="00A46ADA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Encargad</w:t>
            </w:r>
            <w:r w:rsidR="000627F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de Convivencia y Orientadora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Sra. Sara Guala</w:t>
            </w:r>
          </w:p>
        </w:tc>
      </w:tr>
    </w:tbl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1F19" w:rsidRPr="00A46ADA" w:rsidRDefault="001C4C0A" w:rsidP="00A46ADA">
      <w:pPr>
        <w:pStyle w:val="Prrafodelista"/>
        <w:ind w:left="405" w:firstLine="0"/>
        <w:jc w:val="both"/>
        <w:rPr>
          <w:rFonts w:asciiTheme="minorHAnsi" w:hAnsiTheme="minorHAnsi" w:cstheme="minorHAnsi"/>
          <w:sz w:val="20"/>
          <w:szCs w:val="20"/>
        </w:rPr>
      </w:pPr>
      <w:r w:rsidRPr="00A46ADA">
        <w:rPr>
          <w:rFonts w:asciiTheme="minorHAnsi" w:hAnsiTheme="minorHAnsi" w:cstheme="minorHAnsi"/>
          <w:sz w:val="20"/>
          <w:szCs w:val="20"/>
        </w:rPr>
        <w:t xml:space="preserve">Para </w:t>
      </w:r>
      <w:r w:rsidR="00491F19" w:rsidRPr="00A46ADA">
        <w:rPr>
          <w:rFonts w:asciiTheme="minorHAnsi" w:hAnsiTheme="minorHAnsi" w:cstheme="minorHAnsi"/>
          <w:sz w:val="20"/>
          <w:szCs w:val="20"/>
        </w:rPr>
        <w:t xml:space="preserve">efectos de mantener informada a la comunidad escolar </w:t>
      </w:r>
      <w:r w:rsidRPr="00A46ADA">
        <w:rPr>
          <w:rFonts w:asciiTheme="minorHAnsi" w:hAnsiTheme="minorHAnsi" w:cstheme="minorHAnsi"/>
          <w:sz w:val="20"/>
          <w:szCs w:val="20"/>
        </w:rPr>
        <w:t>de</w:t>
      </w:r>
      <w:r w:rsidR="00491F19" w:rsidRPr="00A46ADA">
        <w:rPr>
          <w:rFonts w:asciiTheme="minorHAnsi" w:hAnsiTheme="minorHAnsi" w:cstheme="minorHAnsi"/>
          <w:sz w:val="20"/>
          <w:szCs w:val="20"/>
        </w:rPr>
        <w:t xml:space="preserve"> los asuntos y acuerdos debatidos en el Consejo, se acuerda el siguiente procedimiento: </w:t>
      </w:r>
    </w:p>
    <w:p w:rsidR="00491F19" w:rsidRPr="00A46ADA" w:rsidRDefault="00491F19" w:rsidP="00A46ADA">
      <w:pPr>
        <w:pStyle w:val="Prrafodelista"/>
        <w:ind w:left="405" w:firstLine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315"/>
      </w:tblGrid>
      <w:tr w:rsidR="00491F19" w:rsidRPr="00A46ADA" w:rsidTr="00491F19">
        <w:tc>
          <w:tcPr>
            <w:tcW w:w="8648" w:type="dxa"/>
          </w:tcPr>
          <w:p w:rsidR="00491F19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Página</w:t>
            </w:r>
            <w:r w:rsidR="00491F19"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="00491F19" w:rsidRPr="00A46ADA">
              <w:rPr>
                <w:rFonts w:asciiTheme="minorHAnsi" w:hAnsiTheme="minorHAnsi" w:cstheme="minorHAnsi"/>
                <w:sz w:val="20"/>
                <w:szCs w:val="20"/>
              </w:rPr>
              <w:t xml:space="preserve"> del Establecimiento</w:t>
            </w:r>
          </w:p>
          <w:p w:rsidR="001C4C0A" w:rsidRPr="00A46ADA" w:rsidRDefault="00491F19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 w:cstheme="minorHAnsi"/>
                <w:sz w:val="20"/>
                <w:szCs w:val="20"/>
              </w:rPr>
              <w:t>Reuniones de Consejo de profesores</w:t>
            </w:r>
          </w:p>
          <w:p w:rsidR="001C4C0A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46ADA">
              <w:rPr>
                <w:rFonts w:asciiTheme="minorHAnsi" w:hAnsiTheme="minorHAnsi"/>
                <w:sz w:val="20"/>
                <w:szCs w:val="20"/>
              </w:rPr>
              <w:t>Reuniones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subcentros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padres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y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apoderados o a través de comunicados informativos.</w:t>
            </w:r>
          </w:p>
          <w:p w:rsidR="001C4C0A" w:rsidRPr="00A46ADA" w:rsidRDefault="001C4C0A" w:rsidP="00A46A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6ADA">
              <w:rPr>
                <w:rFonts w:asciiTheme="minorHAnsi" w:hAnsiTheme="minorHAnsi"/>
                <w:sz w:val="20"/>
                <w:szCs w:val="20"/>
              </w:rPr>
              <w:t>Reuniones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de</w:t>
            </w:r>
            <w:r w:rsidRPr="00A46AD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padres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y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apoderados</w:t>
            </w:r>
            <w:r w:rsidRPr="00A46ADA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por</w:t>
            </w:r>
            <w:r w:rsidRPr="00A46AD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46ADA">
              <w:rPr>
                <w:rFonts w:asciiTheme="minorHAnsi" w:hAnsiTheme="minorHAnsi"/>
                <w:sz w:val="20"/>
                <w:szCs w:val="20"/>
              </w:rPr>
              <w:t>curso.</w:t>
            </w:r>
          </w:p>
          <w:p w:rsidR="00491F19" w:rsidRPr="00A46ADA" w:rsidRDefault="00491F19" w:rsidP="00A46ADA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449D2" w:rsidRPr="00A46ADA" w:rsidRDefault="00A449D2" w:rsidP="00A46ADA">
      <w:pPr>
        <w:jc w:val="both"/>
        <w:rPr>
          <w:sz w:val="20"/>
          <w:szCs w:val="20"/>
        </w:rPr>
      </w:pPr>
    </w:p>
    <w:p w:rsidR="001C4C0A" w:rsidRPr="00A46ADA" w:rsidRDefault="001C4C0A" w:rsidP="00A46ADA">
      <w:pPr>
        <w:jc w:val="both"/>
        <w:rPr>
          <w:b/>
          <w:sz w:val="20"/>
          <w:szCs w:val="20"/>
        </w:rPr>
      </w:pPr>
      <w:r w:rsidRPr="00A46ADA">
        <w:rPr>
          <w:b/>
          <w:sz w:val="20"/>
          <w:szCs w:val="20"/>
        </w:rPr>
        <w:lastRenderedPageBreak/>
        <w:t xml:space="preserve">    3.- Compromisos</w:t>
      </w:r>
    </w:p>
    <w:p w:rsidR="001C4C0A" w:rsidRPr="00A46ADA" w:rsidRDefault="001C4C0A" w:rsidP="00A46ADA">
      <w:pPr>
        <w:pStyle w:val="Textoindependiente"/>
        <w:spacing w:before="9"/>
        <w:jc w:val="both"/>
        <w:rPr>
          <w:rFonts w:asciiTheme="minorHAnsi" w:hAnsiTheme="minorHAnsi"/>
          <w:b/>
          <w:sz w:val="20"/>
          <w:szCs w:val="20"/>
        </w:rPr>
      </w:pPr>
    </w:p>
    <w:p w:rsidR="001C4C0A" w:rsidRPr="00A46ADA" w:rsidRDefault="001C4C0A" w:rsidP="00A46ADA">
      <w:pPr>
        <w:pStyle w:val="Prrafodelista"/>
        <w:numPr>
          <w:ilvl w:val="0"/>
          <w:numId w:val="2"/>
        </w:numPr>
        <w:tabs>
          <w:tab w:val="left" w:pos="582"/>
        </w:tabs>
        <w:spacing w:line="362" w:lineRule="auto"/>
        <w:ind w:left="581" w:right="602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 consejo se compromete a informar y ser informado, a lo menos, respecto de las siguientes</w:t>
      </w:r>
      <w:r w:rsidRPr="00A46ADA">
        <w:rPr>
          <w:rFonts w:asciiTheme="minorHAnsi" w:hAnsiTheme="minorHAnsi"/>
          <w:spacing w:val="-58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materias:</w:t>
      </w:r>
    </w:p>
    <w:p w:rsidR="001C4C0A" w:rsidRPr="00A46ADA" w:rsidRDefault="00A46ADA" w:rsidP="00A46ADA">
      <w:pPr>
        <w:tabs>
          <w:tab w:val="left" w:pos="1302"/>
        </w:tabs>
        <w:spacing w:line="271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>a)</w:t>
      </w:r>
      <w:r w:rsidR="001C4C0A" w:rsidRPr="00A46ADA">
        <w:rPr>
          <w:sz w:val="20"/>
          <w:szCs w:val="20"/>
        </w:rPr>
        <w:t>Los</w:t>
      </w:r>
      <w:proofErr w:type="gramEnd"/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logros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de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aprendizaje de</w:t>
      </w:r>
      <w:r w:rsidR="001C4C0A" w:rsidRPr="00A46ADA">
        <w:rPr>
          <w:spacing w:val="-3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los</w:t>
      </w:r>
      <w:r w:rsidR="001C4C0A" w:rsidRPr="00A46ADA">
        <w:rPr>
          <w:spacing w:val="-1"/>
          <w:sz w:val="20"/>
          <w:szCs w:val="20"/>
        </w:rPr>
        <w:t xml:space="preserve"> </w:t>
      </w:r>
      <w:r w:rsidR="001C4C0A" w:rsidRPr="00A46ADA">
        <w:rPr>
          <w:sz w:val="20"/>
          <w:szCs w:val="20"/>
        </w:rPr>
        <w:t>alumnos.</w:t>
      </w:r>
    </w:p>
    <w:p w:rsidR="001C4C0A" w:rsidRPr="00A46ADA" w:rsidRDefault="001C4C0A" w:rsidP="00A46ADA">
      <w:pPr>
        <w:tabs>
          <w:tab w:val="left" w:pos="1302"/>
        </w:tabs>
        <w:spacing w:line="360" w:lineRule="auto"/>
        <w:ind w:left="941" w:right="1960"/>
        <w:jc w:val="both"/>
        <w:rPr>
          <w:sz w:val="20"/>
          <w:szCs w:val="20"/>
        </w:rPr>
      </w:pPr>
      <w:r w:rsidRPr="00A46ADA">
        <w:rPr>
          <w:sz w:val="20"/>
          <w:szCs w:val="20"/>
        </w:rPr>
        <w:t>b) Convivencia Escolar.</w:t>
      </w:r>
    </w:p>
    <w:p w:rsidR="001C4C0A" w:rsidRPr="00A46ADA" w:rsidRDefault="001C4C0A" w:rsidP="00A46ADA">
      <w:pPr>
        <w:pStyle w:val="Prrafodelista"/>
        <w:numPr>
          <w:ilvl w:val="0"/>
          <w:numId w:val="2"/>
        </w:numPr>
        <w:tabs>
          <w:tab w:val="left" w:pos="582"/>
        </w:tabs>
        <w:spacing w:before="74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En relación a las materias recién mencionadas Consejo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Escolar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será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informado,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lo menos,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en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relación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 los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siguientes</w:t>
      </w:r>
      <w:r w:rsidRPr="00A46ADA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temas:</w:t>
      </w:r>
    </w:p>
    <w:p w:rsidR="001C4C0A" w:rsidRPr="00A46ADA" w:rsidRDefault="001C4C0A" w:rsidP="00A46ADA">
      <w:pPr>
        <w:pStyle w:val="Textoindependiente"/>
        <w:spacing w:before="2"/>
        <w:jc w:val="both"/>
        <w:rPr>
          <w:rFonts w:asciiTheme="minorHAnsi" w:hAnsiTheme="minorHAnsi"/>
          <w:sz w:val="20"/>
          <w:szCs w:val="20"/>
        </w:rPr>
      </w:pP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Proyecto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Educativo Institucional.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40"/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Programación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Anual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y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actividades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extracurriculares.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37"/>
        <w:ind w:hanging="3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metas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del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establecimiento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y</w:t>
      </w:r>
      <w:r w:rsidRPr="00A46ADA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proyectos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de mejoramiento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que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proponga.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</w:tabs>
        <w:spacing w:before="139" w:line="360" w:lineRule="auto"/>
        <w:ind w:right="58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El informe anual, de la gestión educativa del establecimiento, antes de ser presentado</w:t>
      </w:r>
      <w:r w:rsidRPr="00A46ADA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 comunidad educativa, responsabilidad de</w:t>
      </w:r>
      <w:r w:rsidRPr="00A46ADA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la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Rectora.</w:t>
      </w:r>
    </w:p>
    <w:p w:rsidR="001C4C0A" w:rsidRPr="00A46ADA" w:rsidRDefault="001C4C0A" w:rsidP="00A46ADA">
      <w:pPr>
        <w:pStyle w:val="Prrafodelista"/>
        <w:numPr>
          <w:ilvl w:val="1"/>
          <w:numId w:val="2"/>
        </w:numPr>
        <w:tabs>
          <w:tab w:val="left" w:pos="1302"/>
          <w:tab w:val="left" w:pos="2393"/>
          <w:tab w:val="left" w:pos="2859"/>
        </w:tabs>
        <w:spacing w:line="360" w:lineRule="auto"/>
        <w:ind w:right="833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 elaboración y las modificaciones a reglamentos interno del establecimiento.</w:t>
      </w:r>
    </w:p>
    <w:p w:rsidR="001C4C0A" w:rsidRPr="00A46ADA" w:rsidRDefault="001C4C0A" w:rsidP="00A46ADA">
      <w:pPr>
        <w:pStyle w:val="Textoindependiente"/>
        <w:numPr>
          <w:ilvl w:val="0"/>
          <w:numId w:val="2"/>
        </w:numPr>
        <w:ind w:right="1086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 xml:space="preserve">La </w:t>
      </w:r>
      <w:r w:rsidR="00A46ADA">
        <w:rPr>
          <w:rFonts w:asciiTheme="minorHAnsi" w:hAnsiTheme="minorHAnsi"/>
          <w:sz w:val="20"/>
          <w:szCs w:val="20"/>
        </w:rPr>
        <w:t>C</w:t>
      </w:r>
      <w:r w:rsidRPr="00A46ADA">
        <w:rPr>
          <w:rFonts w:asciiTheme="minorHAnsi" w:hAnsiTheme="minorHAnsi"/>
          <w:sz w:val="20"/>
          <w:szCs w:val="20"/>
        </w:rPr>
        <w:t xml:space="preserve">uenta </w:t>
      </w:r>
      <w:r w:rsidR="00A46ADA">
        <w:rPr>
          <w:rFonts w:asciiTheme="minorHAnsi" w:hAnsiTheme="minorHAnsi"/>
          <w:sz w:val="20"/>
          <w:szCs w:val="20"/>
        </w:rPr>
        <w:t>P</w:t>
      </w:r>
      <w:r w:rsidR="00A46ADA" w:rsidRPr="00A46ADA">
        <w:rPr>
          <w:rFonts w:asciiTheme="minorHAnsi" w:hAnsiTheme="minorHAnsi"/>
          <w:sz w:val="20"/>
          <w:szCs w:val="20"/>
        </w:rPr>
        <w:t>ública</w:t>
      </w:r>
      <w:r w:rsidRPr="00A46ADA">
        <w:rPr>
          <w:rFonts w:asciiTheme="minorHAnsi" w:hAnsiTheme="minorHAnsi"/>
          <w:sz w:val="20"/>
          <w:szCs w:val="20"/>
        </w:rPr>
        <w:t xml:space="preserve"> </w:t>
      </w:r>
      <w:r w:rsidR="00A46ADA">
        <w:rPr>
          <w:rFonts w:asciiTheme="minorHAnsi" w:hAnsiTheme="minorHAnsi"/>
          <w:sz w:val="20"/>
          <w:szCs w:val="20"/>
        </w:rPr>
        <w:t xml:space="preserve">2020 </w:t>
      </w:r>
      <w:r w:rsidR="00A46ADA" w:rsidRPr="00A46ADA">
        <w:rPr>
          <w:rFonts w:asciiTheme="minorHAnsi" w:hAnsiTheme="minorHAnsi"/>
          <w:sz w:val="20"/>
          <w:szCs w:val="20"/>
        </w:rPr>
        <w:t>presentada</w:t>
      </w:r>
      <w:r w:rsidRPr="00A46ADA">
        <w:rPr>
          <w:rFonts w:asciiTheme="minorHAnsi" w:hAnsiTheme="minorHAnsi"/>
          <w:sz w:val="20"/>
          <w:szCs w:val="20"/>
        </w:rPr>
        <w:t xml:space="preserve"> por la Rectora del Establecimiento, será publicada en la </w:t>
      </w:r>
      <w:r w:rsidR="00A46ADA" w:rsidRPr="00A46ADA">
        <w:rPr>
          <w:rFonts w:asciiTheme="minorHAnsi" w:hAnsiTheme="minorHAnsi"/>
          <w:sz w:val="20"/>
          <w:szCs w:val="20"/>
        </w:rPr>
        <w:t>página</w:t>
      </w:r>
      <w:r w:rsidRPr="00A46ADA">
        <w:rPr>
          <w:rFonts w:asciiTheme="minorHAnsi" w:hAnsiTheme="minorHAnsi"/>
          <w:sz w:val="20"/>
          <w:szCs w:val="20"/>
        </w:rPr>
        <w:t xml:space="preserve"> web de nuestro establecimiento</w:t>
      </w:r>
    </w:p>
    <w:p w:rsidR="001C4C0A" w:rsidRPr="00A46ADA" w:rsidRDefault="00A46ADA" w:rsidP="00A46ADA">
      <w:pPr>
        <w:pStyle w:val="Textoindependiente"/>
        <w:numPr>
          <w:ilvl w:val="0"/>
          <w:numId w:val="2"/>
        </w:numPr>
        <w:ind w:right="1086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Las atribuciones del Consejo Escolar son de carácter consultivo.</w:t>
      </w:r>
    </w:p>
    <w:p w:rsidR="00A46ADA" w:rsidRPr="00A46ADA" w:rsidRDefault="00A46ADA" w:rsidP="00A46ADA">
      <w:pPr>
        <w:pStyle w:val="Textoindependiente"/>
        <w:ind w:left="582" w:right="1086"/>
        <w:jc w:val="both"/>
        <w:rPr>
          <w:rFonts w:asciiTheme="minorHAnsi" w:hAnsiTheme="minorHAnsi"/>
          <w:sz w:val="20"/>
          <w:szCs w:val="20"/>
        </w:rPr>
      </w:pPr>
    </w:p>
    <w:p w:rsidR="001C4C0A" w:rsidRPr="00A46ADA" w:rsidRDefault="001C4C0A" w:rsidP="00A46ADA">
      <w:pPr>
        <w:pStyle w:val="Ttulo11"/>
        <w:spacing w:before="61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Agenda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Temas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Abordados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1°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Sesión: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spacing w:before="132"/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Bienvenida.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Constitución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Consejo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Escolar</w:t>
      </w:r>
      <w:r w:rsidRPr="00A46AD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año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2019.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Presentación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Cuenta</w:t>
      </w:r>
      <w:r w:rsidRPr="00A46AD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Pública</w:t>
      </w:r>
      <w:r w:rsidRPr="00A46AD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46ADA">
        <w:rPr>
          <w:rFonts w:asciiTheme="minorHAnsi" w:hAnsiTheme="minorHAnsi"/>
          <w:sz w:val="20"/>
          <w:szCs w:val="20"/>
        </w:rPr>
        <w:t>2020.</w:t>
      </w:r>
    </w:p>
    <w:p w:rsidR="001C4C0A" w:rsidRPr="00A46ADA" w:rsidRDefault="001C4C0A" w:rsidP="001C4C0A">
      <w:pPr>
        <w:pStyle w:val="Prrafodelista"/>
        <w:numPr>
          <w:ilvl w:val="0"/>
          <w:numId w:val="5"/>
        </w:numPr>
        <w:tabs>
          <w:tab w:val="left" w:pos="1302"/>
        </w:tabs>
        <w:jc w:val="both"/>
        <w:rPr>
          <w:rFonts w:asciiTheme="minorHAnsi" w:hAnsiTheme="minorHAnsi"/>
          <w:sz w:val="20"/>
          <w:szCs w:val="20"/>
        </w:rPr>
      </w:pPr>
      <w:r w:rsidRPr="00A46ADA">
        <w:rPr>
          <w:rFonts w:asciiTheme="minorHAnsi" w:hAnsiTheme="minorHAnsi"/>
          <w:sz w:val="20"/>
          <w:szCs w:val="20"/>
        </w:rPr>
        <w:t>Varios</w:t>
      </w:r>
    </w:p>
    <w:p w:rsidR="001C4C0A" w:rsidRDefault="001C4C0A" w:rsidP="001C4C0A">
      <w:pPr>
        <w:pStyle w:val="Textoindependiente"/>
        <w:ind w:left="581" w:right="1086"/>
        <w:jc w:val="both"/>
        <w:rPr>
          <w:rFonts w:asciiTheme="minorHAnsi" w:hAnsiTheme="minorHAnsi"/>
          <w:sz w:val="20"/>
          <w:szCs w:val="20"/>
        </w:rPr>
      </w:pPr>
    </w:p>
    <w:p w:rsidR="005C5539" w:rsidRPr="00A46ADA" w:rsidRDefault="005C5539" w:rsidP="001C4C0A">
      <w:pPr>
        <w:pStyle w:val="Textoindependiente"/>
        <w:ind w:left="581" w:right="1086"/>
        <w:jc w:val="both"/>
        <w:rPr>
          <w:rFonts w:asciiTheme="minorHAnsi" w:hAnsiTheme="minorHAnsi"/>
          <w:sz w:val="20"/>
          <w:szCs w:val="20"/>
        </w:rPr>
      </w:pPr>
    </w:p>
    <w:p w:rsidR="00A46ADA" w:rsidRPr="005C5539" w:rsidRDefault="00A46ADA" w:rsidP="00BB65CD">
      <w:pPr>
        <w:pStyle w:val="Textoindependiente"/>
        <w:ind w:right="1086"/>
        <w:jc w:val="both"/>
        <w:rPr>
          <w:rFonts w:asciiTheme="minorHAnsi" w:hAnsiTheme="minorHAnsi"/>
          <w:b/>
          <w:sz w:val="20"/>
          <w:szCs w:val="20"/>
        </w:rPr>
      </w:pPr>
    </w:p>
    <w:p w:rsidR="00BB65CD" w:rsidRPr="005C5539" w:rsidRDefault="00BB65CD" w:rsidP="001C4C0A">
      <w:pPr>
        <w:jc w:val="both"/>
        <w:rPr>
          <w:b/>
          <w:sz w:val="20"/>
          <w:szCs w:val="20"/>
        </w:rPr>
      </w:pPr>
      <w:r w:rsidRPr="005C5539">
        <w:rPr>
          <w:b/>
          <w:sz w:val="20"/>
          <w:szCs w:val="20"/>
        </w:rPr>
        <w:t>Se adjuntan correos de participantes al Consejo Escolar, tomando acuso recibo posterior a su participación en reunión online realizada el día lunes 29 de marzo, iniciándose a las 16:30 y finalizando a las 18:00 hrs.</w:t>
      </w:r>
    </w:p>
    <w:p w:rsidR="00A449D2" w:rsidRDefault="00A449D2" w:rsidP="00C014F3">
      <w:pPr>
        <w:jc w:val="both"/>
      </w:pPr>
    </w:p>
    <w:p w:rsidR="00A449D2" w:rsidRPr="00A449D2" w:rsidRDefault="00A449D2" w:rsidP="00C014F3">
      <w:pPr>
        <w:tabs>
          <w:tab w:val="left" w:pos="1302"/>
        </w:tabs>
        <w:ind w:left="941"/>
        <w:jc w:val="both"/>
        <w:rPr>
          <w:sz w:val="24"/>
        </w:rPr>
      </w:pPr>
    </w:p>
    <w:p w:rsidR="00A449D2" w:rsidRDefault="00A449D2" w:rsidP="00C014F3">
      <w:pPr>
        <w:pStyle w:val="Textoindependiente"/>
        <w:spacing w:before="5"/>
        <w:jc w:val="both"/>
        <w:rPr>
          <w:sz w:val="19"/>
        </w:rPr>
      </w:pPr>
    </w:p>
    <w:p w:rsidR="00A449D2" w:rsidRPr="000627FE" w:rsidRDefault="000627FE" w:rsidP="000627FE">
      <w:pPr>
        <w:pStyle w:val="Textoindependiente"/>
        <w:jc w:val="center"/>
        <w:rPr>
          <w:rFonts w:asciiTheme="minorHAnsi" w:hAnsiTheme="minorHAnsi"/>
          <w:sz w:val="22"/>
          <w:szCs w:val="22"/>
        </w:rPr>
      </w:pPr>
      <w:r w:rsidRPr="000627FE">
        <w:rPr>
          <w:rFonts w:asciiTheme="minorHAnsi" w:hAnsiTheme="minorHAnsi"/>
          <w:sz w:val="22"/>
          <w:szCs w:val="22"/>
        </w:rPr>
        <w:t>Marcela Fuentes Barrera</w:t>
      </w:r>
    </w:p>
    <w:p w:rsidR="000627FE" w:rsidRPr="000627FE" w:rsidRDefault="000627FE" w:rsidP="000627FE">
      <w:pPr>
        <w:pStyle w:val="Textoindependiente"/>
        <w:jc w:val="center"/>
        <w:rPr>
          <w:rFonts w:asciiTheme="minorHAnsi" w:hAnsiTheme="minorHAnsi"/>
          <w:b/>
          <w:sz w:val="22"/>
          <w:szCs w:val="22"/>
        </w:rPr>
      </w:pPr>
      <w:r w:rsidRPr="000627FE">
        <w:rPr>
          <w:rFonts w:asciiTheme="minorHAnsi" w:hAnsiTheme="minorHAnsi"/>
          <w:b/>
          <w:sz w:val="22"/>
          <w:szCs w:val="22"/>
        </w:rPr>
        <w:t>Rectora</w:t>
      </w:r>
    </w:p>
    <w:p w:rsidR="000627FE" w:rsidRPr="000627FE" w:rsidRDefault="000627FE">
      <w:pPr>
        <w:pStyle w:val="Textoindependiente"/>
        <w:jc w:val="center"/>
        <w:rPr>
          <w:rFonts w:asciiTheme="minorHAnsi" w:hAnsiTheme="minorHAnsi"/>
          <w:b/>
          <w:sz w:val="22"/>
          <w:szCs w:val="22"/>
        </w:rPr>
      </w:pPr>
    </w:p>
    <w:sectPr w:rsidR="000627FE" w:rsidRPr="000627FE" w:rsidSect="00246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C09"/>
    <w:multiLevelType w:val="hybridMultilevel"/>
    <w:tmpl w:val="35927966"/>
    <w:lvl w:ilvl="0" w:tplc="BBAA15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DA64D8"/>
    <w:multiLevelType w:val="hybridMultilevel"/>
    <w:tmpl w:val="1642381E"/>
    <w:lvl w:ilvl="0" w:tplc="4FA87A5C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492BBA4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2" w:tplc="FB4892C6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303CF852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4" w:tplc="E67CD4FE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F32B02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871CB15E">
      <w:numFmt w:val="bullet"/>
      <w:lvlText w:val="•"/>
      <w:lvlJc w:val="left"/>
      <w:pPr>
        <w:ind w:left="6559" w:hanging="360"/>
      </w:pPr>
      <w:rPr>
        <w:rFonts w:hint="default"/>
        <w:lang w:val="es-ES" w:eastAsia="en-US" w:bidi="ar-SA"/>
      </w:rPr>
    </w:lvl>
    <w:lvl w:ilvl="7" w:tplc="D63C5DB2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8" w:tplc="D75ED85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14127B"/>
    <w:multiLevelType w:val="hybridMultilevel"/>
    <w:tmpl w:val="50AEA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1442"/>
    <w:multiLevelType w:val="hybridMultilevel"/>
    <w:tmpl w:val="C6F2AD2E"/>
    <w:lvl w:ilvl="0" w:tplc="0C0A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  <w:w w:val="100"/>
        <w:sz w:val="24"/>
        <w:szCs w:val="24"/>
        <w:lang w:val="es-ES" w:eastAsia="en-US" w:bidi="ar-SA"/>
      </w:rPr>
    </w:lvl>
    <w:lvl w:ilvl="1" w:tplc="B492BBA4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2" w:tplc="FB4892C6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303CF852"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4" w:tplc="E67CD4FE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F32B02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6" w:tplc="871CB15E">
      <w:numFmt w:val="bullet"/>
      <w:lvlText w:val="•"/>
      <w:lvlJc w:val="left"/>
      <w:pPr>
        <w:ind w:left="6559" w:hanging="360"/>
      </w:pPr>
      <w:rPr>
        <w:rFonts w:hint="default"/>
        <w:lang w:val="es-ES" w:eastAsia="en-US" w:bidi="ar-SA"/>
      </w:rPr>
    </w:lvl>
    <w:lvl w:ilvl="7" w:tplc="D63C5DB2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8" w:tplc="D75ED85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9F36E57"/>
    <w:multiLevelType w:val="hybridMultilevel"/>
    <w:tmpl w:val="B0F40588"/>
    <w:lvl w:ilvl="0" w:tplc="84705830">
      <w:start w:val="1"/>
      <w:numFmt w:val="upperRoman"/>
      <w:lvlText w:val="%1."/>
      <w:lvlJc w:val="left"/>
      <w:pPr>
        <w:ind w:left="130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7B47C28">
      <w:numFmt w:val="bullet"/>
      <w:lvlText w:val="•"/>
      <w:lvlJc w:val="left"/>
      <w:pPr>
        <w:ind w:left="2176" w:hanging="720"/>
      </w:pPr>
      <w:rPr>
        <w:rFonts w:hint="default"/>
        <w:lang w:val="es-ES" w:eastAsia="en-US" w:bidi="ar-SA"/>
      </w:rPr>
    </w:lvl>
    <w:lvl w:ilvl="2" w:tplc="7D86F716">
      <w:numFmt w:val="bullet"/>
      <w:lvlText w:val="•"/>
      <w:lvlJc w:val="left"/>
      <w:pPr>
        <w:ind w:left="3053" w:hanging="720"/>
      </w:pPr>
      <w:rPr>
        <w:rFonts w:hint="default"/>
        <w:lang w:val="es-ES" w:eastAsia="en-US" w:bidi="ar-SA"/>
      </w:rPr>
    </w:lvl>
    <w:lvl w:ilvl="3" w:tplc="ABA8D2C2">
      <w:numFmt w:val="bullet"/>
      <w:lvlText w:val="•"/>
      <w:lvlJc w:val="left"/>
      <w:pPr>
        <w:ind w:left="3929" w:hanging="720"/>
      </w:pPr>
      <w:rPr>
        <w:rFonts w:hint="default"/>
        <w:lang w:val="es-ES" w:eastAsia="en-US" w:bidi="ar-SA"/>
      </w:rPr>
    </w:lvl>
    <w:lvl w:ilvl="4" w:tplc="E056F376">
      <w:numFmt w:val="bullet"/>
      <w:lvlText w:val="•"/>
      <w:lvlJc w:val="left"/>
      <w:pPr>
        <w:ind w:left="4806" w:hanging="720"/>
      </w:pPr>
      <w:rPr>
        <w:rFonts w:hint="default"/>
        <w:lang w:val="es-ES" w:eastAsia="en-US" w:bidi="ar-SA"/>
      </w:rPr>
    </w:lvl>
    <w:lvl w:ilvl="5" w:tplc="AB42A99C">
      <w:numFmt w:val="bullet"/>
      <w:lvlText w:val="•"/>
      <w:lvlJc w:val="left"/>
      <w:pPr>
        <w:ind w:left="5683" w:hanging="720"/>
      </w:pPr>
      <w:rPr>
        <w:rFonts w:hint="default"/>
        <w:lang w:val="es-ES" w:eastAsia="en-US" w:bidi="ar-SA"/>
      </w:rPr>
    </w:lvl>
    <w:lvl w:ilvl="6" w:tplc="30B4E742">
      <w:numFmt w:val="bullet"/>
      <w:lvlText w:val="•"/>
      <w:lvlJc w:val="left"/>
      <w:pPr>
        <w:ind w:left="6559" w:hanging="720"/>
      </w:pPr>
      <w:rPr>
        <w:rFonts w:hint="default"/>
        <w:lang w:val="es-ES" w:eastAsia="en-US" w:bidi="ar-SA"/>
      </w:rPr>
    </w:lvl>
    <w:lvl w:ilvl="7" w:tplc="8BB89BA4">
      <w:numFmt w:val="bullet"/>
      <w:lvlText w:val="•"/>
      <w:lvlJc w:val="left"/>
      <w:pPr>
        <w:ind w:left="7436" w:hanging="720"/>
      </w:pPr>
      <w:rPr>
        <w:rFonts w:hint="default"/>
        <w:lang w:val="es-ES" w:eastAsia="en-US" w:bidi="ar-SA"/>
      </w:rPr>
    </w:lvl>
    <w:lvl w:ilvl="8" w:tplc="69684DA2">
      <w:numFmt w:val="bullet"/>
      <w:lvlText w:val="•"/>
      <w:lvlJc w:val="left"/>
      <w:pPr>
        <w:ind w:left="8313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6EAB6568"/>
    <w:multiLevelType w:val="hybridMultilevel"/>
    <w:tmpl w:val="2D5C9038"/>
    <w:lvl w:ilvl="0" w:tplc="537C525E">
      <w:numFmt w:val="bullet"/>
      <w:lvlText w:val="-"/>
      <w:lvlJc w:val="left"/>
      <w:pPr>
        <w:ind w:left="112" w:hanging="149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71A402B0">
      <w:numFmt w:val="bullet"/>
      <w:lvlText w:val="•"/>
      <w:lvlJc w:val="left"/>
      <w:pPr>
        <w:ind w:left="578" w:hanging="149"/>
      </w:pPr>
      <w:rPr>
        <w:rFonts w:hint="default"/>
        <w:lang w:val="es-ES" w:eastAsia="en-US" w:bidi="ar-SA"/>
      </w:rPr>
    </w:lvl>
    <w:lvl w:ilvl="2" w:tplc="710066C0">
      <w:numFmt w:val="bullet"/>
      <w:lvlText w:val="•"/>
      <w:lvlJc w:val="left"/>
      <w:pPr>
        <w:ind w:left="1036" w:hanging="149"/>
      </w:pPr>
      <w:rPr>
        <w:rFonts w:hint="default"/>
        <w:lang w:val="es-ES" w:eastAsia="en-US" w:bidi="ar-SA"/>
      </w:rPr>
    </w:lvl>
    <w:lvl w:ilvl="3" w:tplc="5D365EE4">
      <w:numFmt w:val="bullet"/>
      <w:lvlText w:val="•"/>
      <w:lvlJc w:val="left"/>
      <w:pPr>
        <w:ind w:left="1494" w:hanging="149"/>
      </w:pPr>
      <w:rPr>
        <w:rFonts w:hint="default"/>
        <w:lang w:val="es-ES" w:eastAsia="en-US" w:bidi="ar-SA"/>
      </w:rPr>
    </w:lvl>
    <w:lvl w:ilvl="4" w:tplc="ACD85E72">
      <w:numFmt w:val="bullet"/>
      <w:lvlText w:val="•"/>
      <w:lvlJc w:val="left"/>
      <w:pPr>
        <w:ind w:left="1952" w:hanging="149"/>
      </w:pPr>
      <w:rPr>
        <w:rFonts w:hint="default"/>
        <w:lang w:val="es-ES" w:eastAsia="en-US" w:bidi="ar-SA"/>
      </w:rPr>
    </w:lvl>
    <w:lvl w:ilvl="5" w:tplc="CFEC3B46">
      <w:numFmt w:val="bullet"/>
      <w:lvlText w:val="•"/>
      <w:lvlJc w:val="left"/>
      <w:pPr>
        <w:ind w:left="2411" w:hanging="149"/>
      </w:pPr>
      <w:rPr>
        <w:rFonts w:hint="default"/>
        <w:lang w:val="es-ES" w:eastAsia="en-US" w:bidi="ar-SA"/>
      </w:rPr>
    </w:lvl>
    <w:lvl w:ilvl="6" w:tplc="445E55FA">
      <w:numFmt w:val="bullet"/>
      <w:lvlText w:val="•"/>
      <w:lvlJc w:val="left"/>
      <w:pPr>
        <w:ind w:left="2869" w:hanging="149"/>
      </w:pPr>
      <w:rPr>
        <w:rFonts w:hint="default"/>
        <w:lang w:val="es-ES" w:eastAsia="en-US" w:bidi="ar-SA"/>
      </w:rPr>
    </w:lvl>
    <w:lvl w:ilvl="7" w:tplc="B6161BD0">
      <w:numFmt w:val="bullet"/>
      <w:lvlText w:val="•"/>
      <w:lvlJc w:val="left"/>
      <w:pPr>
        <w:ind w:left="3327" w:hanging="149"/>
      </w:pPr>
      <w:rPr>
        <w:rFonts w:hint="default"/>
        <w:lang w:val="es-ES" w:eastAsia="en-US" w:bidi="ar-SA"/>
      </w:rPr>
    </w:lvl>
    <w:lvl w:ilvl="8" w:tplc="4C7E0A2E">
      <w:numFmt w:val="bullet"/>
      <w:lvlText w:val="•"/>
      <w:lvlJc w:val="left"/>
      <w:pPr>
        <w:ind w:left="3785" w:hanging="149"/>
      </w:pPr>
      <w:rPr>
        <w:rFonts w:hint="default"/>
        <w:lang w:val="es-ES" w:eastAsia="en-US" w:bidi="ar-SA"/>
      </w:rPr>
    </w:lvl>
  </w:abstractNum>
  <w:abstractNum w:abstractNumId="6" w15:restartNumberingAfterBreak="0">
    <w:nsid w:val="7A1D74D5"/>
    <w:multiLevelType w:val="hybridMultilevel"/>
    <w:tmpl w:val="F084B7F0"/>
    <w:lvl w:ilvl="0" w:tplc="70CE27FC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8166214">
      <w:start w:val="1"/>
      <w:numFmt w:val="lowerLetter"/>
      <w:lvlText w:val="%2)"/>
      <w:lvlJc w:val="left"/>
      <w:pPr>
        <w:ind w:left="1302" w:hanging="360"/>
        <w:jc w:val="left"/>
      </w:pPr>
      <w:rPr>
        <w:rFonts w:asciiTheme="minorHAnsi" w:eastAsia="Times New Roman" w:hAnsiTheme="minorHAnsi" w:cs="Times New Roman" w:hint="default"/>
        <w:spacing w:val="-1"/>
        <w:w w:val="99"/>
        <w:sz w:val="20"/>
        <w:szCs w:val="20"/>
        <w:lang w:val="es-ES" w:eastAsia="en-US" w:bidi="ar-SA"/>
      </w:rPr>
    </w:lvl>
    <w:lvl w:ilvl="2" w:tplc="02F0FBB4">
      <w:numFmt w:val="bullet"/>
      <w:lvlText w:val="•"/>
      <w:lvlJc w:val="left"/>
      <w:pPr>
        <w:ind w:left="2274" w:hanging="360"/>
      </w:pPr>
      <w:rPr>
        <w:rFonts w:hint="default"/>
        <w:lang w:val="es-ES" w:eastAsia="en-US" w:bidi="ar-SA"/>
      </w:rPr>
    </w:lvl>
    <w:lvl w:ilvl="3" w:tplc="F30E08E2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4" w:tplc="1CE009CC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 w:tplc="2042FE68">
      <w:numFmt w:val="bullet"/>
      <w:lvlText w:val="•"/>
      <w:lvlJc w:val="left"/>
      <w:pPr>
        <w:ind w:left="5196" w:hanging="360"/>
      </w:pPr>
      <w:rPr>
        <w:rFonts w:hint="default"/>
        <w:lang w:val="es-ES" w:eastAsia="en-US" w:bidi="ar-SA"/>
      </w:rPr>
    </w:lvl>
    <w:lvl w:ilvl="6" w:tplc="66344B4A"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7" w:tplc="A602210A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8" w:tplc="D0E2FBB4">
      <w:numFmt w:val="bullet"/>
      <w:lvlText w:val="•"/>
      <w:lvlJc w:val="left"/>
      <w:pPr>
        <w:ind w:left="811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A"/>
    <w:rsid w:val="000627FE"/>
    <w:rsid w:val="00064C73"/>
    <w:rsid w:val="0014278D"/>
    <w:rsid w:val="0018389F"/>
    <w:rsid w:val="001C4C0A"/>
    <w:rsid w:val="002055C2"/>
    <w:rsid w:val="002460FC"/>
    <w:rsid w:val="002D2444"/>
    <w:rsid w:val="00363186"/>
    <w:rsid w:val="00392096"/>
    <w:rsid w:val="00402A59"/>
    <w:rsid w:val="004522D4"/>
    <w:rsid w:val="00491F19"/>
    <w:rsid w:val="005C5539"/>
    <w:rsid w:val="0065714B"/>
    <w:rsid w:val="00703B4E"/>
    <w:rsid w:val="0077326F"/>
    <w:rsid w:val="00790740"/>
    <w:rsid w:val="009249B3"/>
    <w:rsid w:val="00A449D2"/>
    <w:rsid w:val="00A46ADA"/>
    <w:rsid w:val="00AA7072"/>
    <w:rsid w:val="00BB65CD"/>
    <w:rsid w:val="00C014F3"/>
    <w:rsid w:val="00C341A6"/>
    <w:rsid w:val="00C62EF0"/>
    <w:rsid w:val="00CF2F7F"/>
    <w:rsid w:val="00ED194E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63F4D-F184-4ABC-B498-2AD2998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44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9D2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130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449D2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F9C9-3CBB-485E-AAF7-79E3B305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Inc.</cp:lastModifiedBy>
  <cp:revision>2</cp:revision>
  <cp:lastPrinted>2021-03-31T18:10:00Z</cp:lastPrinted>
  <dcterms:created xsi:type="dcterms:W3CDTF">2021-05-06T19:35:00Z</dcterms:created>
  <dcterms:modified xsi:type="dcterms:W3CDTF">2021-05-06T19:35:00Z</dcterms:modified>
</cp:coreProperties>
</file>